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4F" w:rsidRPr="00D42D71" w:rsidRDefault="0044344F" w:rsidP="0044344F">
      <w:pPr>
        <w:pStyle w:val="30"/>
        <w:shd w:val="clear" w:color="auto" w:fill="auto"/>
        <w:spacing w:before="0" w:after="184"/>
        <w:ind w:left="20"/>
        <w:jc w:val="left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766651" w:rsidRPr="00E42630" w:rsidRDefault="00766651" w:rsidP="00766651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42630">
        <w:rPr>
          <w:rFonts w:ascii="Times New Roman" w:hAnsi="Times New Roman" w:cs="Times New Roman"/>
          <w:sz w:val="28"/>
        </w:rPr>
        <w:t>РОССИЙСКАЯ ФЕДЕРАЦИЯ</w:t>
      </w:r>
    </w:p>
    <w:p w:rsidR="00766651" w:rsidRPr="00E42630" w:rsidRDefault="00766651" w:rsidP="00766651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42630">
        <w:rPr>
          <w:rFonts w:ascii="Times New Roman" w:hAnsi="Times New Roman" w:cs="Times New Roman"/>
          <w:sz w:val="28"/>
        </w:rPr>
        <w:t>РОСТОВСКАЯ ОБЛАСТЬ</w:t>
      </w:r>
    </w:p>
    <w:p w:rsidR="00766651" w:rsidRPr="00E42630" w:rsidRDefault="00766651" w:rsidP="00766651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42630">
        <w:rPr>
          <w:rFonts w:ascii="Times New Roman" w:hAnsi="Times New Roman" w:cs="Times New Roman"/>
          <w:sz w:val="28"/>
        </w:rPr>
        <w:t>КОНСТАНТИНОВСКИЙ РАЙОН</w:t>
      </w:r>
    </w:p>
    <w:p w:rsidR="00766651" w:rsidRPr="00E42630" w:rsidRDefault="00766651" w:rsidP="00766651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42630">
        <w:rPr>
          <w:rFonts w:ascii="Times New Roman" w:hAnsi="Times New Roman" w:cs="Times New Roman"/>
          <w:sz w:val="28"/>
        </w:rPr>
        <w:t>МУНИЦИПАЛЬНОЕ ОБРАЗОВАНИЕ</w:t>
      </w:r>
    </w:p>
    <w:p w:rsidR="00766651" w:rsidRPr="00E42630" w:rsidRDefault="00766651" w:rsidP="00766651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42630">
        <w:rPr>
          <w:rFonts w:ascii="Times New Roman" w:hAnsi="Times New Roman" w:cs="Times New Roman"/>
          <w:sz w:val="28"/>
        </w:rPr>
        <w:t>«</w:t>
      </w:r>
      <w:r w:rsidR="00F719DA">
        <w:rPr>
          <w:rFonts w:ascii="Times New Roman" w:hAnsi="Times New Roman" w:cs="Times New Roman"/>
          <w:sz w:val="28"/>
        </w:rPr>
        <w:t>ГАПКИН</w:t>
      </w:r>
      <w:r w:rsidR="00906471">
        <w:rPr>
          <w:rFonts w:ascii="Times New Roman" w:hAnsi="Times New Roman" w:cs="Times New Roman"/>
          <w:sz w:val="28"/>
        </w:rPr>
        <w:t xml:space="preserve">СКОЕ </w:t>
      </w:r>
      <w:r w:rsidRPr="00E42630">
        <w:rPr>
          <w:rFonts w:ascii="Times New Roman" w:hAnsi="Times New Roman" w:cs="Times New Roman"/>
          <w:sz w:val="28"/>
        </w:rPr>
        <w:t>СЕЛЬСКОЕ ПОСЕЛЕНИЕ»</w:t>
      </w:r>
    </w:p>
    <w:p w:rsidR="00766651" w:rsidRPr="00E42630" w:rsidRDefault="00766651" w:rsidP="00766651">
      <w:pPr>
        <w:jc w:val="center"/>
        <w:rPr>
          <w:rFonts w:ascii="Times New Roman" w:hAnsi="Times New Roman" w:cs="Times New Roman"/>
          <w:sz w:val="28"/>
        </w:rPr>
      </w:pPr>
      <w:r w:rsidRPr="00E42630">
        <w:rPr>
          <w:rFonts w:ascii="Times New Roman" w:hAnsi="Times New Roman" w:cs="Times New Roman"/>
          <w:sz w:val="28"/>
        </w:rPr>
        <w:t>АДМИНИСТРАЦИЯ</w:t>
      </w:r>
    </w:p>
    <w:p w:rsidR="00766651" w:rsidRPr="00E42630" w:rsidRDefault="00F719DA" w:rsidP="00766651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ГАПКИН</w:t>
      </w:r>
      <w:r w:rsidR="00906471">
        <w:rPr>
          <w:rFonts w:ascii="Times New Roman" w:hAnsi="Times New Roman" w:cs="Times New Roman"/>
          <w:sz w:val="28"/>
        </w:rPr>
        <w:t>СКОГО</w:t>
      </w:r>
      <w:r w:rsidR="00766651" w:rsidRPr="00E4263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766651" w:rsidRPr="00E42630" w:rsidRDefault="00766651" w:rsidP="00766651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766651" w:rsidRDefault="00766651" w:rsidP="00766651">
      <w:pPr>
        <w:keepNext/>
        <w:keepLines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63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C5332" w:rsidRPr="00E42630" w:rsidRDefault="00264C1C" w:rsidP="006C5332">
      <w:pPr>
        <w:keepNext/>
        <w:keepLines/>
        <w:spacing w:line="360" w:lineRule="auto"/>
        <w:rPr>
          <w:rFonts w:ascii="Times New Roman" w:hAnsi="Times New Roman" w:cs="Times New Roman"/>
          <w:b/>
          <w:spacing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6C53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="00F719DA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6C533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C533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719DA">
        <w:rPr>
          <w:rFonts w:ascii="Times New Roman" w:hAnsi="Times New Roman" w:cs="Times New Roman"/>
          <w:bCs/>
          <w:sz w:val="28"/>
          <w:szCs w:val="28"/>
        </w:rPr>
        <w:t>32</w:t>
      </w:r>
    </w:p>
    <w:p w:rsidR="0044344F" w:rsidRDefault="0044344F" w:rsidP="0044344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4344F" w:rsidRPr="00D42D71" w:rsidRDefault="00906471" w:rsidP="0044344F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х.</w:t>
      </w:r>
      <w:r w:rsidR="00F719DA">
        <w:rPr>
          <w:rFonts w:ascii="Times New Roman" w:hAnsi="Times New Roman" w:cs="Times New Roman"/>
          <w:color w:val="auto"/>
          <w:sz w:val="28"/>
          <w:szCs w:val="28"/>
        </w:rPr>
        <w:t xml:space="preserve"> Гапкин</w:t>
      </w:r>
    </w:p>
    <w:p w:rsidR="0044344F" w:rsidRPr="00D42D71" w:rsidRDefault="0044344F" w:rsidP="0044344F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2AF4" w:rsidRPr="00D42D71" w:rsidRDefault="00237C14" w:rsidP="001431A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42D71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</w:t>
      </w:r>
    </w:p>
    <w:p w:rsidR="00237C14" w:rsidRPr="00D42D71" w:rsidRDefault="00237C14" w:rsidP="001431A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42D7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6665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D42D7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237C14" w:rsidRPr="00D42D71" w:rsidRDefault="00F719DA" w:rsidP="001431A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Гапкин</w:t>
      </w:r>
      <w:r w:rsidR="00906471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76665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37C14" w:rsidRPr="00D42D71" w:rsidRDefault="00F719DA" w:rsidP="001431A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29</w:t>
      </w:r>
      <w:r w:rsidR="00237C14" w:rsidRPr="00D42D71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37C14" w:rsidRPr="00D42D71">
        <w:rPr>
          <w:rFonts w:ascii="Times New Roman" w:hAnsi="Times New Roman" w:cs="Times New Roman"/>
          <w:color w:val="auto"/>
          <w:sz w:val="28"/>
          <w:szCs w:val="28"/>
        </w:rPr>
        <w:t xml:space="preserve">.2013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237C14" w:rsidRPr="00D42D71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90</w:t>
      </w:r>
    </w:p>
    <w:p w:rsidR="0044344F" w:rsidRPr="00D42D71" w:rsidRDefault="0044344F">
      <w:pPr>
        <w:pStyle w:val="22"/>
        <w:shd w:val="clear" w:color="auto" w:fill="auto"/>
        <w:spacing w:before="0" w:after="184" w:line="316" w:lineRule="exact"/>
        <w:ind w:left="20" w:right="20" w:firstLine="780"/>
        <w:jc w:val="both"/>
      </w:pPr>
    </w:p>
    <w:p w:rsidR="00162AF4" w:rsidRPr="00D42D71" w:rsidRDefault="00204E82">
      <w:pPr>
        <w:pStyle w:val="22"/>
        <w:shd w:val="clear" w:color="auto" w:fill="auto"/>
        <w:spacing w:before="0" w:after="184" w:line="316" w:lineRule="exact"/>
        <w:ind w:left="20" w:right="20" w:firstLine="780"/>
        <w:jc w:val="both"/>
      </w:pPr>
      <w:r w:rsidRPr="00914304">
        <w:rPr>
          <w:rFonts w:eastAsia="Calibri"/>
          <w:lang w:eastAsia="en-US"/>
        </w:rPr>
        <w:t xml:space="preserve">В целях приведения правового акта </w:t>
      </w:r>
      <w:r w:rsidR="00F719DA">
        <w:rPr>
          <w:rFonts w:eastAsia="Calibri"/>
          <w:lang w:val="ru-RU" w:eastAsia="en-US"/>
        </w:rPr>
        <w:t>Гапкин</w:t>
      </w:r>
      <w:r w:rsidR="00906471">
        <w:rPr>
          <w:rFonts w:eastAsia="Calibri"/>
          <w:lang w:val="ru-RU" w:eastAsia="en-US"/>
        </w:rPr>
        <w:t>ского</w:t>
      </w:r>
      <w:r w:rsidR="00766651">
        <w:rPr>
          <w:rFonts w:eastAsia="Calibri"/>
          <w:lang w:val="ru-RU" w:eastAsia="en-US"/>
        </w:rPr>
        <w:t xml:space="preserve"> сельского поселения</w:t>
      </w:r>
      <w:r>
        <w:rPr>
          <w:rFonts w:eastAsia="Calibri"/>
          <w:lang w:val="ru-RU" w:eastAsia="en-US"/>
        </w:rPr>
        <w:t xml:space="preserve"> </w:t>
      </w:r>
      <w:r w:rsidRPr="00914304">
        <w:rPr>
          <w:rFonts w:eastAsia="Calibri"/>
          <w:lang w:eastAsia="en-US"/>
        </w:rPr>
        <w:t>в соответствие</w:t>
      </w:r>
      <w:r>
        <w:rPr>
          <w:rFonts w:eastAsia="Calibri"/>
          <w:lang w:val="ru-RU" w:eastAsia="en-US"/>
        </w:rPr>
        <w:t xml:space="preserve"> </w:t>
      </w:r>
      <w:r w:rsidRPr="00914304">
        <w:rPr>
          <w:rFonts w:eastAsia="Calibri"/>
          <w:lang w:eastAsia="en-US"/>
        </w:rPr>
        <w:t>с действующим законодательством</w:t>
      </w:r>
      <w:r w:rsidR="00B62A5E" w:rsidRPr="00D42D71">
        <w:t>:</w:t>
      </w:r>
    </w:p>
    <w:p w:rsidR="00162AF4" w:rsidRPr="00D42D71" w:rsidRDefault="00237C14">
      <w:pPr>
        <w:pStyle w:val="2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 w:rsidRPr="00D42D71">
        <w:rPr>
          <w:lang w:val="ru-RU"/>
        </w:rPr>
        <w:t xml:space="preserve">Внести в </w:t>
      </w:r>
      <w:r w:rsidR="00766651">
        <w:rPr>
          <w:lang w:val="ru-RU"/>
        </w:rPr>
        <w:t>постановление</w:t>
      </w:r>
      <w:r w:rsidRPr="00D42D71">
        <w:rPr>
          <w:lang w:val="ru-RU"/>
        </w:rPr>
        <w:t xml:space="preserve"> Администрации </w:t>
      </w:r>
      <w:r w:rsidR="00F719DA">
        <w:rPr>
          <w:lang w:val="ru-RU"/>
        </w:rPr>
        <w:t>Гапкин</w:t>
      </w:r>
      <w:r w:rsidR="00906471">
        <w:rPr>
          <w:lang w:val="ru-RU"/>
        </w:rPr>
        <w:t>ского</w:t>
      </w:r>
      <w:r w:rsidR="00766651">
        <w:rPr>
          <w:lang w:val="ru-RU"/>
        </w:rPr>
        <w:t xml:space="preserve"> сельского поселения</w:t>
      </w:r>
      <w:r w:rsidR="00F719DA">
        <w:rPr>
          <w:lang w:val="ru-RU"/>
        </w:rPr>
        <w:t xml:space="preserve"> от 29</w:t>
      </w:r>
      <w:r w:rsidRPr="00D42D71">
        <w:rPr>
          <w:lang w:val="ru-RU"/>
        </w:rPr>
        <w:t>.1</w:t>
      </w:r>
      <w:r w:rsidR="00F719DA">
        <w:rPr>
          <w:lang w:val="ru-RU"/>
        </w:rPr>
        <w:t>1</w:t>
      </w:r>
      <w:r w:rsidRPr="00D42D71">
        <w:rPr>
          <w:lang w:val="ru-RU"/>
        </w:rPr>
        <w:t>.2013</w:t>
      </w:r>
      <w:r w:rsidR="00F719DA">
        <w:rPr>
          <w:lang w:val="ru-RU"/>
        </w:rPr>
        <w:t xml:space="preserve"> года</w:t>
      </w:r>
      <w:r w:rsidRPr="00D42D71">
        <w:rPr>
          <w:lang w:val="ru-RU"/>
        </w:rPr>
        <w:t xml:space="preserve"> № </w:t>
      </w:r>
      <w:r w:rsidR="00F719DA">
        <w:rPr>
          <w:lang w:val="ru-RU"/>
        </w:rPr>
        <w:t>90</w:t>
      </w:r>
      <w:r w:rsidRPr="00D42D71">
        <w:rPr>
          <w:lang w:val="ru-RU"/>
        </w:rPr>
        <w:t xml:space="preserve"> «</w:t>
      </w:r>
      <w:r w:rsidR="00204E82" w:rsidRPr="0086712D">
        <w:rPr>
          <w:kern w:val="2"/>
        </w:rPr>
        <w:t xml:space="preserve">Об утверждении Плана мероприятий по оздоровлению </w:t>
      </w:r>
      <w:r w:rsidR="00204E82">
        <w:rPr>
          <w:kern w:val="2"/>
        </w:rPr>
        <w:t>муниципальных</w:t>
      </w:r>
      <w:r w:rsidR="00204E82" w:rsidRPr="0086712D">
        <w:rPr>
          <w:kern w:val="2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204E82">
        <w:rPr>
          <w:kern w:val="2"/>
        </w:rPr>
        <w:t>муниципального</w:t>
      </w:r>
      <w:r w:rsidR="00204E82" w:rsidRPr="0086712D">
        <w:rPr>
          <w:kern w:val="2"/>
        </w:rPr>
        <w:t xml:space="preserve"> долга, в </w:t>
      </w:r>
      <w:r w:rsidR="00F719DA">
        <w:rPr>
          <w:kern w:val="2"/>
          <w:lang w:val="ru-RU"/>
        </w:rPr>
        <w:t>Гапкин</w:t>
      </w:r>
      <w:r w:rsidR="00906471">
        <w:rPr>
          <w:kern w:val="2"/>
          <w:lang w:val="ru-RU"/>
        </w:rPr>
        <w:t>ском</w:t>
      </w:r>
      <w:r w:rsidR="00766651">
        <w:rPr>
          <w:kern w:val="2"/>
          <w:lang w:val="ru-RU"/>
        </w:rPr>
        <w:t xml:space="preserve"> сельском поселении</w:t>
      </w:r>
      <w:r w:rsidR="00204E82" w:rsidRPr="0086712D">
        <w:rPr>
          <w:kern w:val="2"/>
        </w:rPr>
        <w:t xml:space="preserve"> до 2017 года</w:t>
      </w:r>
      <w:r w:rsidRPr="00D42D71">
        <w:rPr>
          <w:lang w:val="ru-RU"/>
        </w:rPr>
        <w:t>» изменени</w:t>
      </w:r>
      <w:r w:rsidR="00515AD9">
        <w:rPr>
          <w:lang w:val="ru-RU"/>
        </w:rPr>
        <w:t>я согласно приложению</w:t>
      </w:r>
      <w:r w:rsidR="00B62A5E" w:rsidRPr="00D42D71">
        <w:t>.</w:t>
      </w:r>
    </w:p>
    <w:p w:rsidR="00162AF4" w:rsidRPr="00204E82" w:rsidRDefault="00204E82">
      <w:pPr>
        <w:pStyle w:val="2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 w:rsidRPr="00914304">
        <w:rPr>
          <w:rFonts w:eastAsia="Calibri"/>
          <w:lang w:eastAsia="en-US"/>
        </w:rPr>
        <w:t xml:space="preserve">Настоящее </w:t>
      </w:r>
      <w:r w:rsidR="00766651">
        <w:rPr>
          <w:rFonts w:eastAsia="Calibri"/>
          <w:lang w:val="ru-RU" w:eastAsia="en-US"/>
        </w:rPr>
        <w:t>постановление</w:t>
      </w:r>
      <w:r w:rsidRPr="00914304">
        <w:rPr>
          <w:rFonts w:eastAsia="Calibri"/>
          <w:lang w:eastAsia="en-US"/>
        </w:rPr>
        <w:t xml:space="preserve"> вступает в силу со дня его официального </w:t>
      </w:r>
      <w:r w:rsidR="00766651">
        <w:rPr>
          <w:rFonts w:eastAsia="Calibri"/>
          <w:spacing w:val="-4"/>
          <w:lang w:val="ru-RU" w:eastAsia="en-US"/>
        </w:rPr>
        <w:t>обнародования</w:t>
      </w:r>
      <w:r w:rsidRPr="00914304">
        <w:rPr>
          <w:rFonts w:eastAsia="Calibri"/>
          <w:spacing w:val="-4"/>
          <w:lang w:eastAsia="en-US"/>
        </w:rPr>
        <w:t xml:space="preserve"> и распространяется на правоотнош</w:t>
      </w:r>
      <w:r>
        <w:rPr>
          <w:rFonts w:eastAsia="Calibri"/>
          <w:spacing w:val="-4"/>
          <w:lang w:eastAsia="en-US"/>
        </w:rPr>
        <w:t>ения, возникшие с 1 января 2017</w:t>
      </w:r>
      <w:r>
        <w:rPr>
          <w:rFonts w:eastAsia="Calibri"/>
          <w:spacing w:val="-4"/>
          <w:lang w:val="ru-RU" w:eastAsia="en-US"/>
        </w:rPr>
        <w:t xml:space="preserve"> </w:t>
      </w:r>
      <w:r w:rsidRPr="00914304">
        <w:rPr>
          <w:rFonts w:eastAsia="Calibri"/>
          <w:spacing w:val="-4"/>
          <w:lang w:eastAsia="en-US"/>
        </w:rPr>
        <w:t>г</w:t>
      </w:r>
      <w:r>
        <w:rPr>
          <w:rFonts w:eastAsia="Calibri"/>
          <w:spacing w:val="-4"/>
          <w:lang w:val="ru-RU" w:eastAsia="en-US"/>
        </w:rPr>
        <w:t>ода.</w:t>
      </w:r>
    </w:p>
    <w:p w:rsidR="00515248" w:rsidRDefault="00B62A5E">
      <w:pPr>
        <w:pStyle w:val="2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385" w:line="311" w:lineRule="exact"/>
        <w:ind w:left="20" w:right="20" w:firstLine="780"/>
        <w:jc w:val="both"/>
        <w:rPr>
          <w:rStyle w:val="1"/>
          <w:color w:val="auto"/>
          <w:lang w:eastAsia="ru-RU"/>
        </w:rPr>
      </w:pPr>
      <w:r w:rsidRPr="00D42D71">
        <w:t xml:space="preserve">Контроль за исполнением </w:t>
      </w:r>
      <w:r w:rsidR="00766651">
        <w:rPr>
          <w:lang w:val="ru-RU"/>
        </w:rPr>
        <w:t>постановления</w:t>
      </w:r>
      <w:r w:rsidRPr="00D42D71">
        <w:t xml:space="preserve"> </w:t>
      </w:r>
      <w:r w:rsidR="00766651">
        <w:rPr>
          <w:lang w:val="ru-RU"/>
        </w:rPr>
        <w:t>оставляю за собой</w:t>
      </w:r>
      <w:r w:rsidR="00A22E77" w:rsidRPr="00515AD9">
        <w:rPr>
          <w:rStyle w:val="1"/>
          <w:color w:val="auto"/>
          <w:lang w:eastAsia="ru-RU"/>
        </w:rPr>
        <w:t>.</w:t>
      </w:r>
    </w:p>
    <w:p w:rsidR="00906471" w:rsidRPr="00515AD9" w:rsidRDefault="00906471" w:rsidP="00906471">
      <w:pPr>
        <w:pStyle w:val="22"/>
        <w:shd w:val="clear" w:color="auto" w:fill="auto"/>
        <w:tabs>
          <w:tab w:val="left" w:pos="1006"/>
        </w:tabs>
        <w:spacing w:before="0" w:after="385" w:line="311" w:lineRule="exact"/>
        <w:ind w:right="20"/>
        <w:jc w:val="both"/>
        <w:rPr>
          <w:rStyle w:val="1"/>
          <w:color w:val="auto"/>
          <w:lang w:eastAsia="ru-RU"/>
        </w:rPr>
      </w:pPr>
    </w:p>
    <w:p w:rsidR="00F719DA" w:rsidRDefault="00F719DA" w:rsidP="00F7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9DA" w:rsidRDefault="00F719DA" w:rsidP="00F7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354" w:rsidRPr="00515AD9" w:rsidRDefault="003F0354" w:rsidP="00F71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9DA">
        <w:rPr>
          <w:rFonts w:ascii="Times New Roman" w:hAnsi="Times New Roman" w:cs="Times New Roman"/>
          <w:sz w:val="28"/>
          <w:szCs w:val="28"/>
        </w:rPr>
        <w:t>Гапкин</w:t>
      </w:r>
      <w:r w:rsidR="00906471">
        <w:rPr>
          <w:rFonts w:ascii="Times New Roman" w:hAnsi="Times New Roman" w:cs="Times New Roman"/>
          <w:sz w:val="28"/>
          <w:szCs w:val="28"/>
        </w:rPr>
        <w:t>ского</w:t>
      </w:r>
      <w:r w:rsidR="00766651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F719DA">
        <w:rPr>
          <w:rFonts w:ascii="Times New Roman" w:hAnsi="Times New Roman" w:cs="Times New Roman"/>
          <w:sz w:val="28"/>
          <w:szCs w:val="28"/>
        </w:rPr>
        <w:t xml:space="preserve">                            Л.И. Бодрякова</w:t>
      </w:r>
    </w:p>
    <w:p w:rsidR="00237C14" w:rsidRPr="00515AD9" w:rsidRDefault="00237C14" w:rsidP="00116135">
      <w:pPr>
        <w:pStyle w:val="a9"/>
        <w:outlineLvl w:val="0"/>
        <w:rPr>
          <w:b w:val="0"/>
          <w:bCs w:val="0"/>
          <w:lang w:eastAsia="x-none"/>
        </w:rPr>
      </w:pPr>
    </w:p>
    <w:p w:rsidR="00237C14" w:rsidRPr="00515AD9" w:rsidRDefault="00237C14" w:rsidP="00116135">
      <w:pPr>
        <w:pStyle w:val="a9"/>
        <w:outlineLvl w:val="0"/>
        <w:rPr>
          <w:b w:val="0"/>
          <w:bCs w:val="0"/>
          <w:lang w:eastAsia="x-none"/>
        </w:rPr>
      </w:pPr>
    </w:p>
    <w:p w:rsidR="00237C14" w:rsidRPr="00515AD9" w:rsidRDefault="00237C14" w:rsidP="00116135">
      <w:pPr>
        <w:pStyle w:val="a9"/>
        <w:outlineLvl w:val="0"/>
        <w:rPr>
          <w:b w:val="0"/>
          <w:bCs w:val="0"/>
          <w:lang w:eastAsia="x-none"/>
        </w:rPr>
      </w:pPr>
    </w:p>
    <w:p w:rsidR="00237C14" w:rsidRPr="00D42D71" w:rsidRDefault="00237C14" w:rsidP="00116135">
      <w:pPr>
        <w:pStyle w:val="a9"/>
        <w:outlineLvl w:val="0"/>
        <w:rPr>
          <w:b w:val="0"/>
          <w:sz w:val="24"/>
          <w:szCs w:val="24"/>
        </w:rPr>
      </w:pPr>
    </w:p>
    <w:p w:rsidR="00237C14" w:rsidRPr="00D42D71" w:rsidRDefault="00237C14" w:rsidP="00116135">
      <w:pPr>
        <w:pStyle w:val="a9"/>
        <w:outlineLvl w:val="0"/>
        <w:rPr>
          <w:b w:val="0"/>
          <w:sz w:val="24"/>
          <w:szCs w:val="24"/>
        </w:rPr>
      </w:pPr>
    </w:p>
    <w:p w:rsidR="00237C14" w:rsidRPr="00D42D71" w:rsidRDefault="00237C14" w:rsidP="00116135">
      <w:pPr>
        <w:pStyle w:val="a9"/>
        <w:outlineLvl w:val="0"/>
        <w:rPr>
          <w:b w:val="0"/>
          <w:sz w:val="24"/>
          <w:szCs w:val="24"/>
        </w:rPr>
      </w:pPr>
    </w:p>
    <w:p w:rsidR="00237C14" w:rsidRPr="00D42D71" w:rsidRDefault="00237C14" w:rsidP="00116135">
      <w:pPr>
        <w:pStyle w:val="a9"/>
        <w:outlineLvl w:val="0"/>
        <w:rPr>
          <w:b w:val="0"/>
          <w:sz w:val="24"/>
          <w:szCs w:val="24"/>
        </w:rPr>
      </w:pPr>
    </w:p>
    <w:p w:rsidR="00237C14" w:rsidRPr="00D42D71" w:rsidRDefault="00237C14" w:rsidP="00116135">
      <w:pPr>
        <w:pStyle w:val="a9"/>
        <w:outlineLvl w:val="0"/>
        <w:rPr>
          <w:b w:val="0"/>
          <w:sz w:val="24"/>
          <w:szCs w:val="24"/>
        </w:rPr>
      </w:pPr>
    </w:p>
    <w:p w:rsidR="0086712D" w:rsidRPr="0086712D" w:rsidRDefault="0086712D" w:rsidP="0086712D">
      <w:pPr>
        <w:pageBreakBefore/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6712D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86712D" w:rsidRPr="0086712D" w:rsidRDefault="0086712D" w:rsidP="00F719DA">
      <w:pPr>
        <w:autoSpaceDE w:val="0"/>
        <w:autoSpaceDN w:val="0"/>
        <w:adjustRightInd w:val="0"/>
        <w:ind w:left="543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6712D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766651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  <w:r w:rsidR="00F719D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</w:p>
    <w:p w:rsidR="0086712D" w:rsidRDefault="00F719DA" w:rsidP="00F719DA">
      <w:pPr>
        <w:ind w:left="561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Гапкин</w:t>
      </w:r>
      <w:r w:rsidR="00906471">
        <w:rPr>
          <w:rFonts w:ascii="Times New Roman" w:hAnsi="Times New Roman" w:cs="Times New Roman"/>
          <w:sz w:val="28"/>
        </w:rPr>
        <w:t>ского</w:t>
      </w:r>
      <w:r w:rsidR="00766651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6712D" w:rsidRPr="0086712D" w:rsidRDefault="0086712D" w:rsidP="0086712D">
      <w:pPr>
        <w:ind w:left="6237"/>
        <w:jc w:val="center"/>
        <w:rPr>
          <w:rFonts w:ascii="Times New Roman" w:hAnsi="Times New Roman" w:cs="Times New Roman"/>
          <w:sz w:val="28"/>
        </w:rPr>
      </w:pPr>
      <w:r w:rsidRPr="0086712D">
        <w:rPr>
          <w:rFonts w:ascii="Times New Roman" w:hAnsi="Times New Roman" w:cs="Times New Roman"/>
          <w:sz w:val="28"/>
        </w:rPr>
        <w:t xml:space="preserve">от </w:t>
      </w:r>
      <w:r w:rsidR="00264C1C">
        <w:rPr>
          <w:rFonts w:ascii="Times New Roman" w:hAnsi="Times New Roman" w:cs="Times New Roman"/>
          <w:sz w:val="28"/>
        </w:rPr>
        <w:t>21.04.</w:t>
      </w:r>
      <w:r w:rsidR="0062472A">
        <w:rPr>
          <w:rFonts w:ascii="Times New Roman" w:hAnsi="Times New Roman" w:cs="Times New Roman"/>
          <w:sz w:val="28"/>
        </w:rPr>
        <w:t>2017</w:t>
      </w:r>
      <w:r w:rsidR="00264C1C">
        <w:rPr>
          <w:rFonts w:ascii="Times New Roman" w:hAnsi="Times New Roman" w:cs="Times New Roman"/>
          <w:sz w:val="28"/>
        </w:rPr>
        <w:t xml:space="preserve"> </w:t>
      </w:r>
      <w:r w:rsidR="00204E82">
        <w:rPr>
          <w:rFonts w:ascii="Times New Roman" w:hAnsi="Times New Roman" w:cs="Times New Roman"/>
          <w:sz w:val="28"/>
        </w:rPr>
        <w:t xml:space="preserve"> </w:t>
      </w:r>
      <w:r w:rsidR="001C4465">
        <w:rPr>
          <w:rFonts w:ascii="Times New Roman" w:hAnsi="Times New Roman" w:cs="Times New Roman"/>
          <w:sz w:val="28"/>
        </w:rPr>
        <w:t xml:space="preserve">года </w:t>
      </w:r>
      <w:r w:rsidRPr="0086712D">
        <w:rPr>
          <w:rFonts w:ascii="Times New Roman" w:hAnsi="Times New Roman" w:cs="Times New Roman"/>
          <w:sz w:val="28"/>
        </w:rPr>
        <w:t>№</w:t>
      </w:r>
      <w:r w:rsidR="00E72B30">
        <w:rPr>
          <w:rFonts w:ascii="Times New Roman" w:hAnsi="Times New Roman" w:cs="Times New Roman"/>
          <w:sz w:val="28"/>
        </w:rPr>
        <w:t xml:space="preserve"> </w:t>
      </w:r>
      <w:r w:rsidR="001C4465">
        <w:rPr>
          <w:rFonts w:ascii="Times New Roman" w:hAnsi="Times New Roman" w:cs="Times New Roman"/>
          <w:sz w:val="28"/>
        </w:rPr>
        <w:t>32</w:t>
      </w:r>
    </w:p>
    <w:p w:rsidR="0086712D" w:rsidRPr="0086712D" w:rsidRDefault="0086712D" w:rsidP="00867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6712D" w:rsidRPr="0086712D" w:rsidRDefault="0086712D" w:rsidP="00867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6712D" w:rsidRPr="0086712D" w:rsidRDefault="0086712D" w:rsidP="00867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6712D">
        <w:rPr>
          <w:rFonts w:ascii="Times New Roman" w:hAnsi="Times New Roman" w:cs="Times New Roman"/>
          <w:kern w:val="2"/>
          <w:sz w:val="28"/>
          <w:szCs w:val="28"/>
        </w:rPr>
        <w:t xml:space="preserve">ИЗМЕНЕНИЯ, </w:t>
      </w:r>
    </w:p>
    <w:p w:rsidR="0086712D" w:rsidRPr="0086712D" w:rsidRDefault="0086712D" w:rsidP="00867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6712D">
        <w:rPr>
          <w:rFonts w:ascii="Times New Roman" w:hAnsi="Times New Roman" w:cs="Times New Roman"/>
          <w:kern w:val="2"/>
          <w:sz w:val="28"/>
          <w:szCs w:val="28"/>
        </w:rPr>
        <w:t xml:space="preserve">вносимые </w:t>
      </w:r>
      <w:r w:rsidRPr="0086712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6665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86712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F719DA">
        <w:rPr>
          <w:rFonts w:ascii="Times New Roman" w:hAnsi="Times New Roman" w:cs="Times New Roman"/>
          <w:color w:val="auto"/>
          <w:sz w:val="28"/>
          <w:szCs w:val="28"/>
        </w:rPr>
        <w:t>Гапкин</w:t>
      </w:r>
      <w:r w:rsidR="00906471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F719D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29</w:t>
      </w:r>
      <w:r w:rsidRPr="0086712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F719D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6712D">
        <w:rPr>
          <w:rFonts w:ascii="Times New Roman" w:hAnsi="Times New Roman" w:cs="Times New Roman"/>
          <w:color w:val="auto"/>
          <w:sz w:val="28"/>
          <w:szCs w:val="28"/>
        </w:rPr>
        <w:t>.2013</w:t>
      </w:r>
      <w:r w:rsidR="001C446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86712D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F719DA">
        <w:rPr>
          <w:rFonts w:ascii="Times New Roman" w:hAnsi="Times New Roman" w:cs="Times New Roman"/>
          <w:color w:val="auto"/>
          <w:sz w:val="28"/>
          <w:szCs w:val="28"/>
        </w:rPr>
        <w:t>90</w:t>
      </w:r>
      <w:r w:rsidRPr="0086712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04E8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204E82" w:rsidRPr="0086712D">
        <w:rPr>
          <w:rFonts w:ascii="Times New Roman" w:hAnsi="Times New Roman" w:cs="Times New Roman"/>
          <w:kern w:val="2"/>
          <w:sz w:val="28"/>
          <w:szCs w:val="28"/>
        </w:rPr>
        <w:t>План</w:t>
      </w:r>
      <w:r w:rsidR="00204E8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04E82" w:rsidRPr="0086712D">
        <w:rPr>
          <w:rFonts w:ascii="Times New Roman" w:hAnsi="Times New Roman" w:cs="Times New Roman"/>
          <w:kern w:val="2"/>
          <w:sz w:val="28"/>
          <w:szCs w:val="28"/>
        </w:rPr>
        <w:t xml:space="preserve"> мероприятий по оздоровлению </w:t>
      </w:r>
      <w:r w:rsidR="00204E8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</w:t>
      </w:r>
      <w:r w:rsidR="00204E82" w:rsidRPr="0086712D">
        <w:rPr>
          <w:rFonts w:ascii="Times New Roman" w:hAnsi="Times New Roman" w:cs="Times New Roman"/>
          <w:kern w:val="2"/>
          <w:sz w:val="28"/>
          <w:szCs w:val="28"/>
        </w:rPr>
        <w:t xml:space="preserve">финансов, включая мероприятия, направленные на рост доходов, оптимизацию расходов, а также сокращение </w:t>
      </w:r>
      <w:r w:rsidR="00204E82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204E82" w:rsidRPr="0086712D">
        <w:rPr>
          <w:rFonts w:ascii="Times New Roman" w:hAnsi="Times New Roman" w:cs="Times New Roman"/>
          <w:kern w:val="2"/>
          <w:sz w:val="28"/>
          <w:szCs w:val="28"/>
        </w:rPr>
        <w:t xml:space="preserve"> долга, в </w:t>
      </w:r>
      <w:r w:rsidR="00F719DA">
        <w:rPr>
          <w:rFonts w:ascii="Times New Roman" w:hAnsi="Times New Roman" w:cs="Times New Roman"/>
          <w:kern w:val="2"/>
          <w:sz w:val="28"/>
          <w:szCs w:val="28"/>
        </w:rPr>
        <w:t>Гапкин</w:t>
      </w:r>
      <w:r w:rsidR="00906471">
        <w:rPr>
          <w:rFonts w:ascii="Times New Roman" w:hAnsi="Times New Roman" w:cs="Times New Roman"/>
          <w:kern w:val="2"/>
          <w:sz w:val="28"/>
          <w:szCs w:val="28"/>
        </w:rPr>
        <w:t>ском</w:t>
      </w:r>
      <w:r w:rsidR="00766651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</w:t>
      </w:r>
      <w:r w:rsidR="00204E82" w:rsidRPr="0086712D">
        <w:rPr>
          <w:rFonts w:ascii="Times New Roman" w:hAnsi="Times New Roman" w:cs="Times New Roman"/>
          <w:kern w:val="2"/>
          <w:sz w:val="28"/>
          <w:szCs w:val="28"/>
        </w:rPr>
        <w:t xml:space="preserve"> до 2017 года</w:t>
      </w:r>
      <w:r w:rsidRPr="0086712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6712D" w:rsidRPr="0086712D" w:rsidRDefault="0086712D" w:rsidP="00867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6712D" w:rsidRPr="0086712D" w:rsidRDefault="0086712D" w:rsidP="00867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E82" w:rsidRPr="004A5715" w:rsidRDefault="00204E82" w:rsidP="00204E8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A5715">
        <w:rPr>
          <w:rFonts w:ascii="Times New Roman" w:hAnsi="Times New Roman"/>
          <w:kern w:val="2"/>
          <w:sz w:val="28"/>
          <w:szCs w:val="28"/>
        </w:rPr>
        <w:t xml:space="preserve">Приложение № 1 изложить в </w:t>
      </w:r>
      <w:r w:rsidR="00766651">
        <w:rPr>
          <w:rFonts w:ascii="Times New Roman" w:hAnsi="Times New Roman"/>
          <w:kern w:val="2"/>
          <w:sz w:val="28"/>
          <w:szCs w:val="28"/>
        </w:rPr>
        <w:t xml:space="preserve">следующей </w:t>
      </w:r>
      <w:r w:rsidRPr="004A5715">
        <w:rPr>
          <w:rFonts w:ascii="Times New Roman" w:hAnsi="Times New Roman"/>
          <w:kern w:val="2"/>
          <w:sz w:val="28"/>
          <w:szCs w:val="28"/>
        </w:rPr>
        <w:t>редакции:</w:t>
      </w:r>
    </w:p>
    <w:p w:rsidR="0086712D" w:rsidRPr="0086712D" w:rsidRDefault="0086712D" w:rsidP="008671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6712D" w:rsidRPr="0086712D" w:rsidRDefault="0086712D" w:rsidP="003F0354">
      <w:pPr>
        <w:pStyle w:val="22"/>
        <w:shd w:val="clear" w:color="auto" w:fill="auto"/>
        <w:tabs>
          <w:tab w:val="left" w:pos="1006"/>
        </w:tabs>
        <w:spacing w:before="0" w:after="385" w:line="311" w:lineRule="exact"/>
        <w:ind w:right="20"/>
        <w:jc w:val="both"/>
        <w:rPr>
          <w:lang w:val="ru-RU"/>
        </w:rPr>
        <w:sectPr w:rsidR="0086712D" w:rsidRPr="0086712D" w:rsidSect="000E2C63">
          <w:type w:val="continuous"/>
          <w:pgSz w:w="11909" w:h="16834"/>
          <w:pgMar w:top="458" w:right="1070" w:bottom="487" w:left="1070" w:header="0" w:footer="3" w:gutter="0"/>
          <w:cols w:space="720"/>
          <w:noEndnote/>
          <w:docGrid w:linePitch="360"/>
        </w:sectPr>
      </w:pPr>
    </w:p>
    <w:p w:rsidR="0044344F" w:rsidRPr="00766651" w:rsidRDefault="0086712D" w:rsidP="0044344F">
      <w:pPr>
        <w:pStyle w:val="22"/>
        <w:shd w:val="clear" w:color="auto" w:fill="auto"/>
        <w:spacing w:before="0" w:after="56" w:line="322" w:lineRule="exact"/>
        <w:ind w:right="1040"/>
        <w:jc w:val="right"/>
        <w:rPr>
          <w:lang w:val="ru-RU"/>
        </w:rPr>
      </w:pPr>
      <w:r>
        <w:rPr>
          <w:lang w:val="ru-RU"/>
        </w:rPr>
        <w:lastRenderedPageBreak/>
        <w:t>«</w:t>
      </w:r>
      <w:r w:rsidR="00B62A5E" w:rsidRPr="00D42D71">
        <w:t>Приложение</w:t>
      </w:r>
      <w:r>
        <w:rPr>
          <w:lang w:val="ru-RU"/>
        </w:rPr>
        <w:t xml:space="preserve"> № 1</w:t>
      </w:r>
      <w:r w:rsidR="00B62A5E" w:rsidRPr="00D42D71">
        <w:t xml:space="preserve"> к </w:t>
      </w:r>
      <w:r w:rsidR="00766651">
        <w:rPr>
          <w:lang w:val="ru-RU"/>
        </w:rPr>
        <w:t>постановлению</w:t>
      </w:r>
    </w:p>
    <w:p w:rsidR="0044344F" w:rsidRPr="00766651" w:rsidRDefault="0044344F" w:rsidP="0044344F">
      <w:pPr>
        <w:pStyle w:val="22"/>
        <w:shd w:val="clear" w:color="auto" w:fill="auto"/>
        <w:spacing w:before="0" w:after="56" w:line="322" w:lineRule="exact"/>
        <w:ind w:right="1040"/>
        <w:jc w:val="right"/>
        <w:rPr>
          <w:lang w:val="ru-RU"/>
        </w:rPr>
      </w:pPr>
      <w:r w:rsidRPr="00D42D71">
        <w:t xml:space="preserve">Администрации </w:t>
      </w:r>
      <w:r w:rsidR="00F719DA">
        <w:rPr>
          <w:lang w:val="ru-RU"/>
        </w:rPr>
        <w:t>Гапкин</w:t>
      </w:r>
      <w:r w:rsidR="00906471">
        <w:rPr>
          <w:lang w:val="ru-RU"/>
        </w:rPr>
        <w:t>ского</w:t>
      </w:r>
      <w:r w:rsidR="00766651">
        <w:rPr>
          <w:lang w:val="ru-RU"/>
        </w:rPr>
        <w:t xml:space="preserve"> сельского поселения</w:t>
      </w:r>
    </w:p>
    <w:p w:rsidR="00162AF4" w:rsidRPr="0086712D" w:rsidRDefault="00B62A5E" w:rsidP="0044344F">
      <w:pPr>
        <w:pStyle w:val="22"/>
        <w:shd w:val="clear" w:color="auto" w:fill="auto"/>
        <w:spacing w:before="0" w:after="56" w:line="322" w:lineRule="exact"/>
        <w:ind w:right="1040"/>
        <w:jc w:val="right"/>
        <w:rPr>
          <w:lang w:val="ru-RU"/>
        </w:rPr>
      </w:pPr>
      <w:r w:rsidRPr="00D42D71">
        <w:t xml:space="preserve"> от </w:t>
      </w:r>
      <w:r w:rsidR="001C4465">
        <w:rPr>
          <w:lang w:val="ru-RU"/>
        </w:rPr>
        <w:t>29</w:t>
      </w:r>
      <w:r w:rsidR="0086712D">
        <w:rPr>
          <w:lang w:val="ru-RU"/>
        </w:rPr>
        <w:t>.1</w:t>
      </w:r>
      <w:r w:rsidR="001C4465">
        <w:rPr>
          <w:lang w:val="ru-RU"/>
        </w:rPr>
        <w:t>1</w:t>
      </w:r>
      <w:r w:rsidR="0086712D">
        <w:rPr>
          <w:lang w:val="ru-RU"/>
        </w:rPr>
        <w:t xml:space="preserve">.2013  </w:t>
      </w:r>
      <w:r w:rsidR="001C4465">
        <w:rPr>
          <w:lang w:val="ru-RU"/>
        </w:rPr>
        <w:t xml:space="preserve">года </w:t>
      </w:r>
      <w:r w:rsidRPr="00D42D71">
        <w:t xml:space="preserve">№ </w:t>
      </w:r>
      <w:r w:rsidR="001C4465">
        <w:rPr>
          <w:lang w:val="ru-RU"/>
        </w:rPr>
        <w:t>90</w:t>
      </w:r>
    </w:p>
    <w:p w:rsidR="00162AF4" w:rsidRPr="00D42D71" w:rsidRDefault="00B62A5E" w:rsidP="00D26586">
      <w:pPr>
        <w:pStyle w:val="a6"/>
        <w:shd w:val="clear" w:color="auto" w:fill="auto"/>
      </w:pPr>
      <w:r w:rsidRPr="00D42D71">
        <w:t>ПЛАН</w:t>
      </w:r>
    </w:p>
    <w:p w:rsidR="00281C7D" w:rsidRDefault="00B62A5E" w:rsidP="00D26586">
      <w:pPr>
        <w:pStyle w:val="a6"/>
        <w:shd w:val="clear" w:color="auto" w:fill="auto"/>
        <w:rPr>
          <w:lang w:val="ru-RU"/>
        </w:rPr>
      </w:pPr>
      <w:r w:rsidRPr="00D42D71">
        <w:t xml:space="preserve">мероприятий </w:t>
      </w:r>
      <w:r w:rsidR="00281C7D">
        <w:rPr>
          <w:lang w:val="ru-RU"/>
        </w:rPr>
        <w:t xml:space="preserve">по оздоровлению муниципальных финансов, включая мероприятия, </w:t>
      </w:r>
    </w:p>
    <w:p w:rsidR="00281C7D" w:rsidRDefault="00281C7D" w:rsidP="00D26586">
      <w:pPr>
        <w:pStyle w:val="a6"/>
        <w:shd w:val="clear" w:color="auto" w:fill="auto"/>
        <w:rPr>
          <w:lang w:val="ru-RU"/>
        </w:rPr>
      </w:pPr>
      <w:r>
        <w:rPr>
          <w:lang w:val="ru-RU"/>
        </w:rPr>
        <w:t>направленные на</w:t>
      </w:r>
      <w:r w:rsidR="00B62A5E" w:rsidRPr="00D42D71">
        <w:t xml:space="preserve"> рост доходов, оптимизаци</w:t>
      </w:r>
      <w:r>
        <w:rPr>
          <w:lang w:val="ru-RU"/>
        </w:rPr>
        <w:t>ю</w:t>
      </w:r>
      <w:r w:rsidR="00B62A5E" w:rsidRPr="00D42D71">
        <w:t xml:space="preserve"> расходов</w:t>
      </w:r>
      <w:r>
        <w:rPr>
          <w:lang w:val="ru-RU"/>
        </w:rPr>
        <w:t>, а также сокращение муниципального долга,</w:t>
      </w:r>
      <w:r w:rsidR="00B62A5E" w:rsidRPr="00D42D71">
        <w:t xml:space="preserve"> </w:t>
      </w:r>
    </w:p>
    <w:p w:rsidR="00162AF4" w:rsidRPr="00281C7D" w:rsidRDefault="00B62A5E" w:rsidP="00D26586">
      <w:pPr>
        <w:pStyle w:val="a6"/>
        <w:shd w:val="clear" w:color="auto" w:fill="auto"/>
        <w:rPr>
          <w:lang w:val="ru-RU"/>
        </w:rPr>
      </w:pPr>
      <w:r w:rsidRPr="00D42D71">
        <w:t xml:space="preserve">в </w:t>
      </w:r>
      <w:r w:rsidR="00F719DA">
        <w:rPr>
          <w:lang w:val="ru-RU"/>
        </w:rPr>
        <w:t>Гапкин</w:t>
      </w:r>
      <w:r w:rsidR="00906471">
        <w:rPr>
          <w:lang w:val="ru-RU"/>
        </w:rPr>
        <w:t>ском</w:t>
      </w:r>
      <w:r w:rsidR="00766651">
        <w:rPr>
          <w:lang w:val="ru-RU"/>
        </w:rPr>
        <w:t xml:space="preserve"> сельском поселении</w:t>
      </w:r>
      <w:r w:rsidR="00281C7D">
        <w:rPr>
          <w:lang w:val="ru-RU"/>
        </w:rPr>
        <w:t xml:space="preserve"> до</w:t>
      </w:r>
      <w:r w:rsidRPr="00D42D71">
        <w:t xml:space="preserve"> 201</w:t>
      </w:r>
      <w:r w:rsidR="00281C7D">
        <w:rPr>
          <w:lang w:val="ru-RU"/>
        </w:rPr>
        <w:t>7</w:t>
      </w:r>
      <w:r w:rsidRPr="00D42D71">
        <w:t xml:space="preserve"> год</w:t>
      </w:r>
      <w:r w:rsidR="00281C7D">
        <w:rPr>
          <w:lang w:val="ru-RU"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042"/>
        <w:gridCol w:w="2957"/>
        <w:gridCol w:w="2962"/>
        <w:gridCol w:w="4483"/>
      </w:tblGrid>
      <w:tr w:rsidR="00162AF4" w:rsidRPr="00D42D7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60" w:line="280" w:lineRule="exact"/>
              <w:ind w:left="24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№</w:t>
            </w:r>
          </w:p>
          <w:p w:rsidR="00162AF4" w:rsidRPr="00D42D71" w:rsidRDefault="00B62A5E" w:rsidP="00D26586">
            <w:pPr>
              <w:pStyle w:val="22"/>
              <w:shd w:val="clear" w:color="auto" w:fill="auto"/>
              <w:spacing w:before="60" w:after="0" w:line="280" w:lineRule="exact"/>
              <w:ind w:left="24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п/п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Сроки исполнения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12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Ответственный</w:t>
            </w:r>
          </w:p>
          <w:p w:rsidR="00162AF4" w:rsidRPr="00D42D71" w:rsidRDefault="00B62A5E" w:rsidP="00D26586">
            <w:pPr>
              <w:pStyle w:val="22"/>
              <w:shd w:val="clear" w:color="auto" w:fill="auto"/>
              <w:spacing w:before="12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исполнитель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Ожидаемый результат</w:t>
            </w:r>
          </w:p>
        </w:tc>
      </w:tr>
      <w:tr w:rsidR="00162AF4" w:rsidRPr="00D42D7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0" w:line="280" w:lineRule="exact"/>
              <w:ind w:left="36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D42D71" w:rsidRDefault="00B62A5E" w:rsidP="00D26586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5</w:t>
            </w:r>
          </w:p>
        </w:tc>
      </w:tr>
      <w:tr w:rsidR="00162AF4" w:rsidRPr="00E5356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2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6B0515" w:rsidRDefault="00B62A5E" w:rsidP="00766651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I. Направления роста доходов бюджета</w:t>
            </w:r>
            <w:r w:rsidR="00D166F1" w:rsidRPr="006B0515">
              <w:rPr>
                <w:rStyle w:val="1"/>
                <w:color w:val="auto"/>
                <w:lang w:eastAsia="ru-RU"/>
              </w:rPr>
              <w:t xml:space="preserve">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766651">
              <w:rPr>
                <w:rStyle w:val="1"/>
                <w:color w:val="auto"/>
                <w:lang w:eastAsia="ru-RU"/>
              </w:rPr>
              <w:t xml:space="preserve"> сельского поселения </w:t>
            </w:r>
            <w:r w:rsidR="00D166F1" w:rsidRPr="006B0515">
              <w:rPr>
                <w:rStyle w:val="1"/>
                <w:color w:val="auto"/>
                <w:lang w:eastAsia="ru-RU"/>
              </w:rPr>
              <w:t>Константиновского района</w:t>
            </w:r>
          </w:p>
        </w:tc>
      </w:tr>
      <w:tr w:rsidR="00162AF4" w:rsidRPr="00E5356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6B0515" w:rsidRDefault="00B62A5E" w:rsidP="00D26586">
            <w:pPr>
              <w:pStyle w:val="22"/>
              <w:shd w:val="clear" w:color="auto" w:fill="auto"/>
              <w:spacing w:before="0" w:after="0" w:line="280" w:lineRule="exact"/>
              <w:ind w:left="26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1.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6B0515" w:rsidRDefault="00B62A5E" w:rsidP="00D26586">
            <w:pPr>
              <w:pStyle w:val="22"/>
              <w:shd w:val="clear" w:color="auto" w:fill="auto"/>
              <w:spacing w:before="0" w:after="60" w:line="280" w:lineRule="exac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Проведение оценки эффективности предоставляемых льгот и установленных ставок по налогам, не влияющих на</w:t>
            </w:r>
          </w:p>
          <w:p w:rsidR="00162AF4" w:rsidRPr="006B0515" w:rsidRDefault="00B62A5E" w:rsidP="00D26586">
            <w:pPr>
              <w:pStyle w:val="22"/>
              <w:shd w:val="clear" w:color="auto" w:fill="auto"/>
              <w:spacing w:before="60" w:after="0" w:line="280" w:lineRule="exac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стимулирование предпринимательской активности</w:t>
            </w:r>
          </w:p>
        </w:tc>
      </w:tr>
      <w:tr w:rsidR="00F7303B" w:rsidRPr="00E5356D">
        <w:tblPrEx>
          <w:tblCellMar>
            <w:top w:w="0" w:type="dxa"/>
            <w:bottom w:w="0" w:type="dxa"/>
          </w:tblCellMar>
        </w:tblPrEx>
        <w:trPr>
          <w:trHeight w:hRule="exact" w:val="56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03B" w:rsidRPr="006B0515" w:rsidRDefault="00F7303B" w:rsidP="00F7303B">
            <w:pPr>
              <w:pStyle w:val="22"/>
              <w:shd w:val="clear" w:color="auto" w:fill="auto"/>
              <w:spacing w:before="0" w:after="0" w:line="280" w:lineRule="exact"/>
              <w:ind w:left="26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1.1.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03B" w:rsidRPr="006B0515" w:rsidRDefault="00F7303B" w:rsidP="00E62755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 xml:space="preserve">Осуществление анализа эффективности налоговых льгот, установленных </w:t>
            </w:r>
            <w:r w:rsidR="00E62755">
              <w:rPr>
                <w:rStyle w:val="1"/>
                <w:color w:val="auto"/>
                <w:lang w:eastAsia="ru-RU"/>
              </w:rPr>
              <w:t xml:space="preserve">Администрацией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E62755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Pr="006B0515">
              <w:rPr>
                <w:rStyle w:val="1"/>
                <w:color w:val="auto"/>
                <w:lang w:eastAsia="ru-RU"/>
              </w:rPr>
              <w:t xml:space="preserve">, подготовка предложений по их оптимизации в соответствии с </w:t>
            </w:r>
            <w:r w:rsidR="00E62755">
              <w:rPr>
                <w:rStyle w:val="1"/>
                <w:color w:val="auto"/>
                <w:lang w:eastAsia="ru-RU"/>
              </w:rPr>
              <w:t xml:space="preserve">постановлением Администрации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E62755">
              <w:rPr>
                <w:rStyle w:val="1"/>
                <w:color w:val="auto"/>
                <w:lang w:eastAsia="ru-RU"/>
              </w:rPr>
              <w:t xml:space="preserve"> сельского поселения от </w:t>
            </w:r>
            <w:r w:rsidR="00F719DA">
              <w:rPr>
                <w:lang w:val="ru-RU"/>
              </w:rPr>
              <w:t>24</w:t>
            </w:r>
            <w:r w:rsidR="00EA5B53" w:rsidRPr="00264C1C">
              <w:t>.</w:t>
            </w:r>
            <w:r w:rsidR="00264C1C" w:rsidRPr="00264C1C">
              <w:rPr>
                <w:lang w:val="ru-RU"/>
              </w:rPr>
              <w:t>09</w:t>
            </w:r>
            <w:r w:rsidR="00EA5B53" w:rsidRPr="00264C1C">
              <w:t xml:space="preserve">.2012 № </w:t>
            </w:r>
            <w:r w:rsidR="00F719DA">
              <w:rPr>
                <w:lang w:val="ru-RU"/>
              </w:rPr>
              <w:t>64</w:t>
            </w:r>
            <w:r w:rsidR="002672F4" w:rsidRPr="00264C1C">
              <w:rPr>
                <w:lang w:val="ru-RU"/>
              </w:rPr>
              <w:t xml:space="preserve"> </w:t>
            </w:r>
            <w:r w:rsidR="00324DBB" w:rsidRPr="00264C1C">
              <w:rPr>
                <w:lang w:val="ru-RU"/>
              </w:rPr>
              <w:t xml:space="preserve"> </w:t>
            </w:r>
            <w:r w:rsidR="00EA5B53" w:rsidRPr="00264C1C">
              <w:t xml:space="preserve"> </w:t>
            </w:r>
            <w:r w:rsidRPr="00264C1C">
              <w:rPr>
                <w:lang w:val="ru-RU" w:eastAsia="ru-RU"/>
              </w:rPr>
              <w:t>«</w:t>
            </w:r>
            <w:r w:rsidRPr="00264C1C">
              <w:rPr>
                <w:rStyle w:val="1"/>
                <w:color w:val="auto"/>
                <w:lang w:eastAsia="ru-RU"/>
              </w:rPr>
              <w:t xml:space="preserve">О порядке оценки эффективности предоставляемых налоговых льгот </w:t>
            </w:r>
            <w:r w:rsidR="00264C1C" w:rsidRPr="00264C1C">
              <w:rPr>
                <w:rStyle w:val="1"/>
                <w:color w:val="auto"/>
                <w:lang w:eastAsia="ru-RU"/>
              </w:rPr>
              <w:t>по местным налогам</w:t>
            </w:r>
            <w:r w:rsidRPr="00264C1C">
              <w:rPr>
                <w:rStyle w:val="1"/>
                <w:color w:val="auto"/>
                <w:lang w:eastAsia="ru-RU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03B" w:rsidRPr="006B0515" w:rsidRDefault="006B0515" w:rsidP="00F7303B">
            <w:pPr>
              <w:pStyle w:val="22"/>
              <w:shd w:val="clear" w:color="auto" w:fill="auto"/>
              <w:spacing w:before="0" w:after="0" w:line="326" w:lineRule="exact"/>
              <w:ind w:left="86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val="en-US" w:eastAsia="ru-RU"/>
              </w:rPr>
              <w:t>II</w:t>
            </w:r>
            <w:r w:rsidRPr="00E62755">
              <w:rPr>
                <w:rStyle w:val="1"/>
                <w:color w:val="auto"/>
                <w:lang w:eastAsia="ru-RU"/>
              </w:rPr>
              <w:t>-</w:t>
            </w:r>
            <w:r w:rsidR="00F7303B" w:rsidRPr="006B0515">
              <w:rPr>
                <w:rStyle w:val="1"/>
                <w:color w:val="auto"/>
                <w:lang w:eastAsia="ru-RU"/>
              </w:rPr>
              <w:t>II</w:t>
            </w:r>
            <w:r w:rsidR="00F7303B" w:rsidRPr="006B0515">
              <w:rPr>
                <w:rStyle w:val="1"/>
                <w:color w:val="auto"/>
                <w:lang w:val="en-US" w:eastAsia="ru-RU"/>
              </w:rPr>
              <w:t>I</w:t>
            </w:r>
            <w:r w:rsidR="00F7303B" w:rsidRPr="006B0515">
              <w:rPr>
                <w:rStyle w:val="1"/>
                <w:color w:val="auto"/>
                <w:lang w:eastAsia="ru-RU"/>
              </w:rPr>
              <w:t xml:space="preserve"> квартал (ежегодно)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03B" w:rsidRPr="006B0515" w:rsidRDefault="00E62755" w:rsidP="00E62755">
            <w:pPr>
              <w:pStyle w:val="22"/>
              <w:shd w:val="clear" w:color="auto" w:fill="auto"/>
              <w:spacing w:before="0" w:after="0" w:line="322" w:lineRule="exact"/>
              <w:rPr>
                <w:lang w:val="ru-RU" w:eastAsia="ru-RU"/>
              </w:rPr>
            </w:pPr>
            <w:r>
              <w:rPr>
                <w:rStyle w:val="1"/>
                <w:color w:val="auto"/>
                <w:lang w:eastAsia="ru-RU"/>
              </w:rPr>
              <w:t xml:space="preserve">Администрация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>
              <w:rPr>
                <w:rStyle w:val="1"/>
                <w:color w:val="auto"/>
                <w:lang w:eastAsia="ru-RU"/>
              </w:rPr>
              <w:t xml:space="preserve"> сельского поселения; </w:t>
            </w:r>
            <w:r w:rsidR="00F7303B" w:rsidRPr="006B0515">
              <w:rPr>
                <w:rStyle w:val="1"/>
                <w:color w:val="auto"/>
                <w:lang w:eastAsia="ru-RU"/>
              </w:rPr>
              <w:t>Межрайонная ИФНС №4 по Ростовской области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B" w:rsidRPr="006B0515" w:rsidRDefault="00F7303B" w:rsidP="00E62755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 xml:space="preserve">увеличение поступлений в </w:t>
            </w:r>
            <w:r w:rsidR="00E62755">
              <w:rPr>
                <w:rStyle w:val="1"/>
                <w:color w:val="auto"/>
                <w:lang w:eastAsia="ru-RU"/>
              </w:rPr>
              <w:t xml:space="preserve">бюджет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E62755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Pr="006B0515">
              <w:rPr>
                <w:rStyle w:val="1"/>
                <w:color w:val="auto"/>
                <w:lang w:eastAsia="ru-RU"/>
              </w:rPr>
              <w:t xml:space="preserve"> Константиновского района</w:t>
            </w:r>
          </w:p>
        </w:tc>
      </w:tr>
    </w:tbl>
    <w:p w:rsidR="00162AF4" w:rsidRPr="00E5356D" w:rsidRDefault="00162AF4">
      <w:pPr>
        <w:rPr>
          <w:color w:val="7030A0"/>
          <w:sz w:val="2"/>
          <w:szCs w:val="2"/>
        </w:rPr>
      </w:pPr>
    </w:p>
    <w:p w:rsidR="00162AF4" w:rsidRPr="00E5356D" w:rsidRDefault="00162AF4">
      <w:pPr>
        <w:rPr>
          <w:color w:val="7030A0"/>
          <w:sz w:val="2"/>
          <w:szCs w:val="2"/>
        </w:rPr>
        <w:sectPr w:rsidR="00162AF4" w:rsidRPr="00E5356D" w:rsidSect="006E0EA6">
          <w:pgSz w:w="16834" w:h="11909" w:orient="landscape"/>
          <w:pgMar w:top="709" w:right="459" w:bottom="723" w:left="48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042"/>
        <w:gridCol w:w="2957"/>
        <w:gridCol w:w="2962"/>
        <w:gridCol w:w="4483"/>
      </w:tblGrid>
      <w:tr w:rsidR="00C7272B" w:rsidRPr="00E5356D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72B" w:rsidRPr="006B0515" w:rsidRDefault="00C7272B" w:rsidP="004E7933">
            <w:pPr>
              <w:pStyle w:val="22"/>
              <w:shd w:val="clear" w:color="auto" w:fill="auto"/>
              <w:spacing w:before="0" w:after="0" w:line="280" w:lineRule="exact"/>
              <w:ind w:left="2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1.</w:t>
            </w:r>
            <w:r w:rsidR="004E7933">
              <w:rPr>
                <w:rStyle w:val="1"/>
                <w:color w:val="auto"/>
                <w:lang w:eastAsia="ru-RU"/>
              </w:rPr>
              <w:t>2</w:t>
            </w:r>
            <w:r w:rsidRPr="006B0515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72B" w:rsidRPr="006B0515" w:rsidRDefault="00C7272B" w:rsidP="00C7272B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 xml:space="preserve">Осуществление контроля за оптимизацией налоговых льгот, установленных правовыми актами </w:t>
            </w:r>
            <w:r w:rsidR="004B7318">
              <w:rPr>
                <w:rStyle w:val="1"/>
                <w:color w:val="auto"/>
                <w:lang w:eastAsia="ru-RU"/>
              </w:rPr>
              <w:t xml:space="preserve">Администрации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4B7318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72B" w:rsidRPr="006B0515" w:rsidRDefault="00C7272B" w:rsidP="00C7272B">
            <w:pPr>
              <w:pStyle w:val="22"/>
              <w:shd w:val="clear" w:color="auto" w:fill="auto"/>
              <w:spacing w:before="0" w:after="0" w:line="326" w:lineRule="exact"/>
              <w:ind w:left="86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II</w:t>
            </w:r>
            <w:r w:rsidRPr="006B0515">
              <w:rPr>
                <w:rStyle w:val="1"/>
                <w:color w:val="auto"/>
                <w:lang w:val="en-US" w:eastAsia="ru-RU"/>
              </w:rPr>
              <w:t>I</w:t>
            </w:r>
            <w:r w:rsidRPr="006B0515">
              <w:rPr>
                <w:rStyle w:val="1"/>
                <w:color w:val="auto"/>
                <w:lang w:eastAsia="ru-RU"/>
              </w:rPr>
              <w:t xml:space="preserve"> квартал (ежегодно)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72B" w:rsidRPr="006B0515" w:rsidRDefault="004B7318" w:rsidP="004B7318">
            <w:pPr>
              <w:pStyle w:val="22"/>
              <w:shd w:val="clear" w:color="auto" w:fill="auto"/>
              <w:spacing w:before="0" w:after="0" w:line="322" w:lineRule="exact"/>
              <w:rPr>
                <w:lang w:val="ru-RU" w:eastAsia="ru-RU"/>
              </w:rPr>
            </w:pPr>
            <w:r>
              <w:rPr>
                <w:rStyle w:val="1"/>
                <w:color w:val="auto"/>
                <w:lang w:eastAsia="ru-RU"/>
              </w:rPr>
              <w:t xml:space="preserve">Администрация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>
              <w:rPr>
                <w:rStyle w:val="1"/>
                <w:color w:val="auto"/>
                <w:lang w:eastAsia="ru-RU"/>
              </w:rPr>
              <w:t xml:space="preserve"> сельского поселения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2B" w:rsidRPr="006B0515" w:rsidRDefault="00C7272B" w:rsidP="00A726E7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 xml:space="preserve">увеличение </w:t>
            </w:r>
            <w:r w:rsidR="004B7318" w:rsidRPr="006B0515">
              <w:rPr>
                <w:rStyle w:val="1"/>
                <w:color w:val="auto"/>
                <w:lang w:eastAsia="ru-RU"/>
              </w:rPr>
              <w:t xml:space="preserve">поступлений в </w:t>
            </w:r>
            <w:r w:rsidR="004B7318">
              <w:rPr>
                <w:rStyle w:val="1"/>
                <w:color w:val="auto"/>
                <w:lang w:eastAsia="ru-RU"/>
              </w:rPr>
              <w:t xml:space="preserve">бюджет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4B7318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="004B7318" w:rsidRPr="006B0515">
              <w:rPr>
                <w:rStyle w:val="1"/>
                <w:color w:val="auto"/>
                <w:lang w:eastAsia="ru-RU"/>
              </w:rPr>
              <w:t xml:space="preserve"> Константиновского района</w:t>
            </w:r>
          </w:p>
        </w:tc>
      </w:tr>
      <w:tr w:rsidR="00162AF4" w:rsidRPr="00E5356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6B0515" w:rsidRDefault="00B62A5E" w:rsidP="00D26586">
            <w:pPr>
              <w:pStyle w:val="22"/>
              <w:shd w:val="clear" w:color="auto" w:fill="auto"/>
              <w:spacing w:before="0" w:after="0" w:line="280" w:lineRule="exact"/>
              <w:ind w:left="2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2.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15" w:rsidRPr="006B0515" w:rsidRDefault="00B62A5E" w:rsidP="00D26586">
            <w:pPr>
              <w:pStyle w:val="22"/>
              <w:shd w:val="clear" w:color="auto" w:fill="auto"/>
              <w:spacing w:before="0" w:after="0" w:line="322" w:lineRule="exact"/>
              <w:rPr>
                <w:rStyle w:val="1"/>
                <w:color w:val="auto"/>
                <w:lang w:val="en-US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Проведение необходимой работы с организациями по сокращению ими задолженности</w:t>
            </w:r>
          </w:p>
          <w:p w:rsidR="00162AF4" w:rsidRPr="006B0515" w:rsidRDefault="00B62A5E" w:rsidP="00D26586">
            <w:pPr>
              <w:pStyle w:val="22"/>
              <w:shd w:val="clear" w:color="auto" w:fill="auto"/>
              <w:spacing w:before="0" w:after="0" w:line="322" w:lineRule="exac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 xml:space="preserve">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ED18C6" w:rsidRPr="00E5356D">
        <w:tblPrEx>
          <w:tblCellMar>
            <w:top w:w="0" w:type="dxa"/>
            <w:bottom w:w="0" w:type="dxa"/>
          </w:tblCellMar>
        </w:tblPrEx>
        <w:trPr>
          <w:trHeight w:hRule="exact" w:val="61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8C6" w:rsidRPr="006B0515" w:rsidRDefault="00ED18C6" w:rsidP="00F646C3">
            <w:pPr>
              <w:pStyle w:val="22"/>
              <w:shd w:val="clear" w:color="auto" w:fill="auto"/>
              <w:spacing w:before="0" w:after="0" w:line="300" w:lineRule="exact"/>
              <w:ind w:left="2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2.1.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8C6" w:rsidRPr="006B0515" w:rsidRDefault="00ED18C6" w:rsidP="00F646C3">
            <w:pPr>
              <w:pStyle w:val="22"/>
              <w:shd w:val="clear" w:color="auto" w:fill="auto"/>
              <w:spacing w:before="0" w:after="0" w:line="300" w:lineRule="exact"/>
              <w:ind w:left="120"/>
              <w:jc w:val="left"/>
              <w:rPr>
                <w:rStyle w:val="1"/>
                <w:color w:val="auto"/>
                <w:lang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Реализация комплекса мер по повышению поступлений налоговых и неналоговых доходов, а также по сокращению недоимки в консолидированный бюджет Ростовской области в соответствии с постановлением Правительства Ростовской</w:t>
            </w:r>
            <w:r w:rsidR="00BA48F2" w:rsidRPr="006B0515">
              <w:rPr>
                <w:rStyle w:val="1"/>
                <w:color w:val="auto"/>
                <w:lang w:eastAsia="ru-RU"/>
              </w:rPr>
              <w:t xml:space="preserve"> области от 29.</w:t>
            </w:r>
            <w:r w:rsidR="00782135" w:rsidRPr="006B0515">
              <w:rPr>
                <w:rStyle w:val="1"/>
                <w:color w:val="auto"/>
                <w:lang w:eastAsia="ru-RU"/>
              </w:rPr>
              <w:t>12</w:t>
            </w:r>
            <w:r w:rsidR="00BA48F2" w:rsidRPr="006B0515">
              <w:rPr>
                <w:rStyle w:val="1"/>
                <w:color w:val="auto"/>
                <w:lang w:eastAsia="ru-RU"/>
              </w:rPr>
              <w:t>.201</w:t>
            </w:r>
            <w:r w:rsidR="00782135" w:rsidRPr="006B0515">
              <w:rPr>
                <w:rStyle w:val="1"/>
                <w:color w:val="auto"/>
                <w:lang w:eastAsia="ru-RU"/>
              </w:rPr>
              <w:t>4</w:t>
            </w:r>
            <w:r w:rsidR="00BA48F2" w:rsidRPr="006B0515">
              <w:rPr>
                <w:rStyle w:val="1"/>
                <w:color w:val="auto"/>
                <w:lang w:eastAsia="ru-RU"/>
              </w:rPr>
              <w:t xml:space="preserve"> № </w:t>
            </w:r>
            <w:r w:rsidR="00782135" w:rsidRPr="006B0515">
              <w:rPr>
                <w:rStyle w:val="1"/>
                <w:color w:val="auto"/>
                <w:lang w:eastAsia="ru-RU"/>
              </w:rPr>
              <w:t>878</w:t>
            </w:r>
            <w:r w:rsidR="00BA48F2" w:rsidRPr="006B0515">
              <w:rPr>
                <w:rStyle w:val="1"/>
                <w:color w:val="auto"/>
                <w:lang w:eastAsia="ru-RU"/>
              </w:rPr>
              <w:t xml:space="preserve"> «Об утверждении Плана мероприятий по повышению</w:t>
            </w:r>
            <w:r w:rsidR="00F646C3" w:rsidRPr="006B0515">
              <w:rPr>
                <w:rStyle w:val="1"/>
                <w:color w:val="auto"/>
                <w:lang w:eastAsia="ru-RU"/>
              </w:rPr>
              <w:t xml:space="preserve"> поступлений налоговых и неналоговых доходов, а также</w:t>
            </w:r>
            <w:r w:rsidR="00CF16A5" w:rsidRPr="006B0515">
              <w:rPr>
                <w:rStyle w:val="1"/>
                <w:color w:val="auto"/>
                <w:lang w:eastAsia="ru-RU"/>
              </w:rPr>
              <w:t xml:space="preserve"> по сокращению недоимки в консолидированный бюджет Ростовской области на 2015 -2017 годы»</w:t>
            </w:r>
          </w:p>
          <w:p w:rsidR="00F646C3" w:rsidRPr="006B0515" w:rsidRDefault="00F646C3" w:rsidP="00F646C3">
            <w:pPr>
              <w:pStyle w:val="22"/>
              <w:shd w:val="clear" w:color="auto" w:fill="auto"/>
              <w:spacing w:before="0" w:after="0" w:line="300" w:lineRule="exact"/>
              <w:ind w:left="120"/>
              <w:jc w:val="left"/>
              <w:rPr>
                <w:lang w:val="ru-RU"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8C6" w:rsidRPr="006B0515" w:rsidRDefault="00ED18C6" w:rsidP="00F646C3">
            <w:pPr>
              <w:pStyle w:val="22"/>
              <w:shd w:val="clear" w:color="auto" w:fill="auto"/>
              <w:spacing w:before="0" w:after="0" w:line="300" w:lineRule="exac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ежеквартально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8C6" w:rsidRPr="006B0515" w:rsidRDefault="004B7318" w:rsidP="004B7318">
            <w:pPr>
              <w:pStyle w:val="22"/>
              <w:shd w:val="clear" w:color="auto" w:fill="auto"/>
              <w:spacing w:before="0" w:after="0" w:line="300" w:lineRule="exact"/>
              <w:jc w:val="both"/>
              <w:rPr>
                <w:lang w:val="ru-RU" w:eastAsia="ru-RU"/>
              </w:rPr>
            </w:pPr>
            <w:r>
              <w:rPr>
                <w:rStyle w:val="1"/>
                <w:color w:val="auto"/>
                <w:lang w:eastAsia="ru-RU"/>
              </w:rPr>
              <w:t xml:space="preserve">Администрация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>
              <w:rPr>
                <w:rStyle w:val="1"/>
                <w:color w:val="auto"/>
                <w:lang w:eastAsia="ru-RU"/>
              </w:rPr>
              <w:t xml:space="preserve"> сельского поселения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8C6" w:rsidRPr="006B0515" w:rsidRDefault="00ED18C6" w:rsidP="00F646C3">
            <w:pPr>
              <w:pStyle w:val="22"/>
              <w:shd w:val="clear" w:color="auto" w:fill="auto"/>
              <w:spacing w:before="0" w:after="0" w:line="300" w:lineRule="exact"/>
              <w:ind w:left="1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сокращение имеющейся задолженности по налогам и сборам, зачисляемым в консолидированный бюджет Ростовской области и недопущение ее роста</w:t>
            </w:r>
          </w:p>
        </w:tc>
      </w:tr>
    </w:tbl>
    <w:p w:rsidR="00162AF4" w:rsidRPr="00E5356D" w:rsidRDefault="00162AF4">
      <w:pPr>
        <w:rPr>
          <w:color w:val="7030A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4020"/>
        <w:gridCol w:w="2957"/>
        <w:gridCol w:w="2962"/>
        <w:gridCol w:w="4483"/>
      </w:tblGrid>
      <w:tr w:rsidR="00E77177" w:rsidRPr="00E5356D">
        <w:tblPrEx>
          <w:tblCellMar>
            <w:top w:w="0" w:type="dxa"/>
            <w:bottom w:w="0" w:type="dxa"/>
          </w:tblCellMar>
        </w:tblPrEx>
        <w:trPr>
          <w:trHeight w:hRule="exact" w:val="434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177" w:rsidRPr="006B0515" w:rsidRDefault="00E77177" w:rsidP="00E77177">
            <w:pPr>
              <w:pStyle w:val="22"/>
              <w:shd w:val="clear" w:color="auto" w:fill="auto"/>
              <w:spacing w:before="0" w:after="0" w:line="280" w:lineRule="exact"/>
              <w:ind w:left="18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2.2.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F4" w:rsidRPr="005E35F4" w:rsidRDefault="00E77177" w:rsidP="005E3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515">
              <w:rPr>
                <w:rStyle w:val="1"/>
                <w:rFonts w:eastAsia="Courier New"/>
                <w:color w:val="auto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в соответствии с постановлением Администрации </w:t>
            </w:r>
            <w:r w:rsidR="00F719DA">
              <w:rPr>
                <w:rStyle w:val="1"/>
                <w:rFonts w:eastAsia="Courier New"/>
                <w:color w:val="auto"/>
              </w:rPr>
              <w:t>Гапкин</w:t>
            </w:r>
            <w:r w:rsidR="00906471">
              <w:rPr>
                <w:rStyle w:val="1"/>
                <w:rFonts w:eastAsia="Courier New"/>
                <w:color w:val="auto"/>
              </w:rPr>
              <w:t>ского</w:t>
            </w:r>
            <w:r w:rsidR="004B7318">
              <w:rPr>
                <w:rStyle w:val="1"/>
                <w:rFonts w:eastAsia="Courier New"/>
                <w:color w:val="auto"/>
              </w:rPr>
              <w:t xml:space="preserve"> сельского поселения</w:t>
            </w:r>
            <w:r w:rsidRPr="006B0515">
              <w:rPr>
                <w:rStyle w:val="1"/>
                <w:rFonts w:eastAsia="Courier New"/>
                <w:color w:val="auto"/>
              </w:rPr>
              <w:t xml:space="preserve"> </w:t>
            </w:r>
            <w:r w:rsidR="00F719DA">
              <w:rPr>
                <w:rFonts w:ascii="Times New Roman" w:hAnsi="Times New Roman" w:cs="Times New Roman"/>
                <w:sz w:val="28"/>
                <w:szCs w:val="28"/>
              </w:rPr>
              <w:t>от 26.08.2011 № 57</w:t>
            </w:r>
          </w:p>
          <w:p w:rsidR="005E35F4" w:rsidRDefault="00F719DA" w:rsidP="005E35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</w:t>
            </w:r>
            <w:r w:rsidR="005E35F4" w:rsidRPr="005E35F4">
              <w:rPr>
                <w:rFonts w:ascii="Times New Roman" w:hAnsi="Times New Roman" w:cs="Times New Roman"/>
                <w:sz w:val="28"/>
                <w:szCs w:val="28"/>
              </w:rPr>
              <w:t>координационной</w:t>
            </w:r>
            <w:r w:rsidR="005E35F4">
              <w:rPr>
                <w:sz w:val="28"/>
                <w:szCs w:val="28"/>
              </w:rPr>
              <w:t xml:space="preserve"> </w:t>
            </w:r>
            <w:r w:rsidR="005E35F4" w:rsidRPr="005E35F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собираемости налогов, сборов и арендных платежей</w:t>
            </w:r>
            <w:r w:rsidR="005E35F4" w:rsidRPr="005E3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7177" w:rsidRPr="006B0515" w:rsidRDefault="00E77177" w:rsidP="004B7318">
            <w:pPr>
              <w:pStyle w:val="22"/>
              <w:shd w:val="clear" w:color="auto" w:fill="auto"/>
              <w:spacing w:before="0" w:after="0" w:line="312" w:lineRule="exact"/>
              <w:ind w:left="120"/>
              <w:jc w:val="left"/>
              <w:rPr>
                <w:lang w:val="ru-RU"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177" w:rsidRPr="006B0515" w:rsidRDefault="00A726E7" w:rsidP="00E77177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ежеквартально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177" w:rsidRPr="006B0515" w:rsidRDefault="004B7318" w:rsidP="00E77177">
            <w:pPr>
              <w:pStyle w:val="22"/>
              <w:shd w:val="clear" w:color="auto" w:fill="auto"/>
              <w:spacing w:before="0" w:after="0" w:line="322" w:lineRule="exact"/>
              <w:rPr>
                <w:rStyle w:val="1"/>
                <w:color w:val="auto"/>
                <w:lang w:eastAsia="ru-RU"/>
              </w:rPr>
            </w:pPr>
            <w:r>
              <w:rPr>
                <w:rStyle w:val="1"/>
                <w:color w:val="auto"/>
                <w:lang w:eastAsia="ru-RU"/>
              </w:rPr>
              <w:t xml:space="preserve">Координационная комиссия при Администрации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</w:p>
          <w:p w:rsidR="00E77177" w:rsidRPr="006B0515" w:rsidRDefault="00E77177" w:rsidP="00E77177">
            <w:pPr>
              <w:pStyle w:val="22"/>
              <w:shd w:val="clear" w:color="auto" w:fill="auto"/>
              <w:spacing w:before="0" w:after="0" w:line="322" w:lineRule="exact"/>
              <w:rPr>
                <w:lang w:val="ru-RU"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77" w:rsidRPr="006B0515" w:rsidRDefault="00E77177" w:rsidP="00E77177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сокращение имеющейся задолженности по налогам и сборам, зачисляемым в консолидированный бюджет Ростовской области и недопущение ее роста</w:t>
            </w:r>
          </w:p>
        </w:tc>
      </w:tr>
    </w:tbl>
    <w:p w:rsidR="00162AF4" w:rsidRPr="00E5356D" w:rsidRDefault="00162AF4">
      <w:pPr>
        <w:rPr>
          <w:color w:val="7030A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4445"/>
      </w:tblGrid>
      <w:tr w:rsidR="005D261A" w:rsidRPr="006B0515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1A" w:rsidRPr="006B0515" w:rsidRDefault="00475383" w:rsidP="005D261A">
            <w:pPr>
              <w:pStyle w:val="22"/>
              <w:shd w:val="clear" w:color="auto" w:fill="auto"/>
              <w:spacing w:before="0" w:after="0" w:line="280" w:lineRule="exact"/>
              <w:ind w:left="320"/>
              <w:jc w:val="left"/>
              <w:rPr>
                <w:lang w:val="ru-RU" w:eastAsia="ru-RU"/>
              </w:rPr>
            </w:pPr>
            <w:r>
              <w:rPr>
                <w:rStyle w:val="1"/>
                <w:color w:val="auto"/>
                <w:lang w:eastAsia="ru-RU"/>
              </w:rPr>
              <w:t>3</w:t>
            </w:r>
            <w:r w:rsidR="005D261A" w:rsidRPr="006B0515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1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1A" w:rsidRPr="006B0515" w:rsidRDefault="005D261A" w:rsidP="005D261A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Проведение инвентаризации имущества, находящегося в муниципальной собственности</w:t>
            </w:r>
          </w:p>
        </w:tc>
      </w:tr>
    </w:tbl>
    <w:p w:rsidR="00162AF4" w:rsidRPr="006B0515" w:rsidRDefault="000C7CD3" w:rsidP="000C7CD3">
      <w:pPr>
        <w:tabs>
          <w:tab w:val="left" w:pos="2420"/>
        </w:tabs>
        <w:rPr>
          <w:color w:val="auto"/>
          <w:sz w:val="2"/>
          <w:szCs w:val="2"/>
        </w:rPr>
      </w:pPr>
      <w:r w:rsidRPr="006B0515">
        <w:rPr>
          <w:color w:val="auto"/>
          <w:sz w:val="2"/>
          <w:szCs w:val="2"/>
        </w:rPr>
        <w:tab/>
      </w:r>
    </w:p>
    <w:p w:rsidR="00162AF4" w:rsidRPr="006B0515" w:rsidRDefault="00162AF4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100"/>
        <w:gridCol w:w="3039"/>
        <w:gridCol w:w="2835"/>
        <w:gridCol w:w="4471"/>
        <w:gridCol w:w="9"/>
      </w:tblGrid>
      <w:tr w:rsidR="000375BD" w:rsidRPr="006B0515" w:rsidTr="00F719D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98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5BD" w:rsidRPr="006B0515" w:rsidRDefault="00475383" w:rsidP="00475383">
            <w:pPr>
              <w:pStyle w:val="22"/>
              <w:shd w:val="clear" w:color="auto" w:fill="auto"/>
              <w:spacing w:before="0" w:after="0" w:line="280" w:lineRule="exact"/>
              <w:ind w:left="220"/>
              <w:jc w:val="left"/>
              <w:rPr>
                <w:lang w:val="ru-RU" w:eastAsia="ru-RU"/>
              </w:rPr>
            </w:pPr>
            <w:r>
              <w:rPr>
                <w:rStyle w:val="1"/>
                <w:color w:val="auto"/>
                <w:lang w:eastAsia="ru-RU"/>
              </w:rPr>
              <w:t>3</w:t>
            </w:r>
            <w:r w:rsidR="000375BD" w:rsidRPr="006B0515">
              <w:rPr>
                <w:rStyle w:val="1"/>
                <w:color w:val="auto"/>
                <w:lang w:eastAsia="ru-RU"/>
              </w:rPr>
              <w:t>.</w:t>
            </w:r>
            <w:r>
              <w:rPr>
                <w:rStyle w:val="1"/>
                <w:color w:val="auto"/>
                <w:lang w:eastAsia="ru-RU"/>
              </w:rPr>
              <w:t>1</w:t>
            </w:r>
            <w:r w:rsidR="000375BD" w:rsidRPr="006B0515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BD" w:rsidRPr="006B0515" w:rsidRDefault="000375BD" w:rsidP="00092D00">
            <w:pPr>
              <w:pStyle w:val="22"/>
              <w:shd w:val="clear" w:color="auto" w:fill="auto"/>
              <w:spacing w:before="0" w:after="0" w:line="293" w:lineRule="exact"/>
              <w:ind w:left="120"/>
              <w:jc w:val="left"/>
            </w:pPr>
            <w:r w:rsidRPr="006B0515">
              <w:rPr>
                <w:rStyle w:val="1"/>
                <w:color w:val="auto"/>
                <w:lang w:eastAsia="ru-RU"/>
              </w:rPr>
              <w:t>Рассмотрение возможности приватизации муниципального имущества</w:t>
            </w:r>
          </w:p>
          <w:p w:rsidR="000375BD" w:rsidRPr="006B0515" w:rsidRDefault="000375BD" w:rsidP="000375BD">
            <w:pPr>
              <w:rPr>
                <w:color w:val="auto"/>
              </w:rPr>
            </w:pPr>
          </w:p>
          <w:p w:rsidR="000375BD" w:rsidRPr="006B0515" w:rsidRDefault="000375BD" w:rsidP="000375BD">
            <w:pPr>
              <w:rPr>
                <w:color w:val="auto"/>
              </w:rPr>
            </w:pPr>
          </w:p>
          <w:p w:rsidR="000375BD" w:rsidRPr="006B0515" w:rsidRDefault="000375BD" w:rsidP="000375BD">
            <w:pPr>
              <w:rPr>
                <w:color w:val="auto"/>
              </w:rPr>
            </w:pPr>
          </w:p>
          <w:p w:rsidR="000375BD" w:rsidRPr="006B0515" w:rsidRDefault="000375BD" w:rsidP="000375BD">
            <w:pPr>
              <w:jc w:val="right"/>
              <w:rPr>
                <w:color w:val="auto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BD" w:rsidRPr="006B0515" w:rsidRDefault="000375BD" w:rsidP="000375BD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BD" w:rsidRPr="006B0515" w:rsidRDefault="00BC43FF" w:rsidP="00BB6F57">
            <w:pPr>
              <w:pStyle w:val="22"/>
              <w:shd w:val="clear" w:color="auto" w:fill="auto"/>
              <w:spacing w:before="0" w:after="0" w:line="322" w:lineRule="exact"/>
              <w:rPr>
                <w:lang w:val="ru-RU" w:eastAsia="ru-RU"/>
              </w:rPr>
            </w:pPr>
            <w:r>
              <w:rPr>
                <w:rStyle w:val="1"/>
                <w:color w:val="auto"/>
                <w:lang w:eastAsia="ru-RU"/>
              </w:rPr>
              <w:t xml:space="preserve">Администрация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BD" w:rsidRPr="006B0515" w:rsidRDefault="000375BD" w:rsidP="00092D00">
            <w:pPr>
              <w:pStyle w:val="22"/>
              <w:shd w:val="clear" w:color="auto" w:fill="auto"/>
              <w:spacing w:before="0" w:after="0" w:line="298" w:lineRule="exact"/>
              <w:ind w:left="120"/>
              <w:jc w:val="left"/>
              <w:rPr>
                <w:lang w:val="ru-RU" w:eastAsia="ru-RU"/>
              </w:rPr>
            </w:pPr>
            <w:r w:rsidRPr="006B0515">
              <w:rPr>
                <w:rStyle w:val="1"/>
                <w:color w:val="auto"/>
                <w:lang w:eastAsia="ru-RU"/>
              </w:rPr>
              <w:t xml:space="preserve">подготовка </w:t>
            </w:r>
            <w:r w:rsidR="00092D00" w:rsidRPr="006B0515">
              <w:rPr>
                <w:rStyle w:val="1"/>
                <w:color w:val="auto"/>
                <w:lang w:eastAsia="ru-RU"/>
              </w:rPr>
              <w:t>П</w:t>
            </w:r>
            <w:r w:rsidRPr="006B0515">
              <w:rPr>
                <w:rStyle w:val="1"/>
                <w:color w:val="auto"/>
                <w:lang w:eastAsia="ru-RU"/>
              </w:rPr>
              <w:t>рогнозн</w:t>
            </w:r>
            <w:r w:rsidR="00092D00" w:rsidRPr="006B0515">
              <w:rPr>
                <w:rStyle w:val="1"/>
                <w:color w:val="auto"/>
                <w:lang w:eastAsia="ru-RU"/>
              </w:rPr>
              <w:t>ого</w:t>
            </w:r>
            <w:r w:rsidRPr="006B0515">
              <w:rPr>
                <w:rStyle w:val="1"/>
                <w:color w:val="auto"/>
                <w:lang w:eastAsia="ru-RU"/>
              </w:rPr>
              <w:t xml:space="preserve"> план</w:t>
            </w:r>
            <w:r w:rsidR="00092D00" w:rsidRPr="006B0515">
              <w:rPr>
                <w:rStyle w:val="1"/>
                <w:color w:val="auto"/>
                <w:lang w:eastAsia="ru-RU"/>
              </w:rPr>
              <w:t>а</w:t>
            </w:r>
            <w:r w:rsidRPr="006B0515">
              <w:rPr>
                <w:rStyle w:val="1"/>
                <w:color w:val="auto"/>
                <w:lang w:eastAsia="ru-RU"/>
              </w:rPr>
              <w:t xml:space="preserve"> (программ</w:t>
            </w:r>
            <w:r w:rsidR="00092D00" w:rsidRPr="006B0515">
              <w:rPr>
                <w:rStyle w:val="1"/>
                <w:color w:val="auto"/>
                <w:lang w:eastAsia="ru-RU"/>
              </w:rPr>
              <w:t>ы</w:t>
            </w:r>
            <w:r w:rsidRPr="006B0515">
              <w:rPr>
                <w:rStyle w:val="1"/>
                <w:color w:val="auto"/>
                <w:lang w:eastAsia="ru-RU"/>
              </w:rPr>
              <w:t>) приватизации муниципального имущества</w:t>
            </w:r>
            <w:r w:rsidR="00092D00" w:rsidRPr="006B0515">
              <w:rPr>
                <w:rStyle w:val="1"/>
                <w:color w:val="auto"/>
                <w:lang w:eastAsia="ru-RU"/>
              </w:rPr>
              <w:t xml:space="preserve">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BC43FF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="00BC43FF" w:rsidRPr="006B0515">
              <w:rPr>
                <w:rStyle w:val="1"/>
                <w:color w:val="auto"/>
                <w:lang w:eastAsia="ru-RU"/>
              </w:rPr>
              <w:t xml:space="preserve"> </w:t>
            </w:r>
            <w:r w:rsidR="00092D00" w:rsidRPr="006B0515">
              <w:rPr>
                <w:rStyle w:val="1"/>
                <w:color w:val="auto"/>
                <w:lang w:eastAsia="ru-RU"/>
              </w:rPr>
              <w:t>на отчетный финансовый год и плановый период</w:t>
            </w:r>
          </w:p>
        </w:tc>
      </w:tr>
      <w:tr w:rsidR="00873633" w:rsidRPr="00E5356D" w:rsidTr="00F719D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10"/>
          <w:jc w:val="center"/>
        </w:trPr>
        <w:tc>
          <w:tcPr>
            <w:tcW w:w="1522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873633" w:rsidRPr="00E5356D" w:rsidRDefault="00873633" w:rsidP="00D26586">
            <w:pPr>
              <w:pStyle w:val="22"/>
              <w:shd w:val="clear" w:color="auto" w:fill="auto"/>
              <w:spacing w:before="0" w:after="0" w:line="302" w:lineRule="exact"/>
              <w:rPr>
                <w:rStyle w:val="1"/>
                <w:color w:val="7030A0"/>
                <w:lang w:eastAsia="ru-RU"/>
              </w:rPr>
            </w:pPr>
          </w:p>
        </w:tc>
      </w:tr>
      <w:tr w:rsidR="004A4BC9" w:rsidRPr="00D42D71" w:rsidTr="00F719DA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1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BC9" w:rsidRDefault="004A4BC9" w:rsidP="004C254F">
            <w:pPr>
              <w:pStyle w:val="22"/>
              <w:shd w:val="clear" w:color="auto" w:fill="auto"/>
              <w:spacing w:before="0" w:after="0" w:line="280" w:lineRule="exac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 xml:space="preserve">II. Направления оптимизации расходов бюджета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3D1434">
              <w:rPr>
                <w:rStyle w:val="1"/>
                <w:color w:val="auto"/>
                <w:lang w:eastAsia="ru-RU"/>
              </w:rPr>
              <w:t xml:space="preserve"> сельского поселения </w:t>
            </w:r>
            <w:r w:rsidRPr="00D42D71">
              <w:rPr>
                <w:rStyle w:val="1"/>
                <w:color w:val="auto"/>
                <w:lang w:eastAsia="ru-RU"/>
              </w:rPr>
              <w:t>Константиновского района</w:t>
            </w:r>
          </w:p>
          <w:p w:rsidR="00F719DA" w:rsidRDefault="00F719DA" w:rsidP="004C254F">
            <w:pPr>
              <w:pStyle w:val="22"/>
              <w:shd w:val="clear" w:color="auto" w:fill="auto"/>
              <w:spacing w:before="0" w:after="0" w:line="280" w:lineRule="exact"/>
              <w:rPr>
                <w:rStyle w:val="1"/>
                <w:color w:val="auto"/>
                <w:lang w:eastAsia="ru-RU"/>
              </w:rPr>
            </w:pPr>
          </w:p>
          <w:p w:rsidR="00F719DA" w:rsidRDefault="00F719DA" w:rsidP="004C254F">
            <w:pPr>
              <w:pStyle w:val="22"/>
              <w:shd w:val="clear" w:color="auto" w:fill="auto"/>
              <w:spacing w:before="0" w:after="0" w:line="280" w:lineRule="exact"/>
              <w:rPr>
                <w:rStyle w:val="1"/>
                <w:color w:val="auto"/>
                <w:lang w:eastAsia="ru-RU"/>
              </w:rPr>
            </w:pPr>
          </w:p>
          <w:p w:rsidR="00F719DA" w:rsidRPr="00D42D71" w:rsidRDefault="00F719DA" w:rsidP="004C254F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</w:p>
        </w:tc>
      </w:tr>
    </w:tbl>
    <w:p w:rsidR="00162AF4" w:rsidRPr="00D42D71" w:rsidRDefault="00162AF4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3969"/>
        <w:gridCol w:w="2977"/>
        <w:gridCol w:w="2977"/>
        <w:gridCol w:w="4461"/>
      </w:tblGrid>
      <w:tr w:rsidR="00724A81" w:rsidRPr="00D42D7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81" w:rsidRPr="00D42D71" w:rsidRDefault="00264C1C" w:rsidP="00835ACC">
            <w:pPr>
              <w:pStyle w:val="22"/>
              <w:shd w:val="clear" w:color="auto" w:fill="auto"/>
              <w:spacing w:before="0" w:after="0" w:line="280" w:lineRule="exact"/>
              <w:rPr>
                <w:rStyle w:val="1"/>
                <w:color w:val="auto"/>
                <w:lang w:eastAsia="ru-RU"/>
              </w:rPr>
            </w:pPr>
            <w:r>
              <w:rPr>
                <w:rStyle w:val="1"/>
                <w:color w:val="auto"/>
                <w:lang w:eastAsia="ru-RU"/>
              </w:rPr>
              <w:t>4</w:t>
            </w:r>
            <w:r w:rsidR="00724A81" w:rsidRPr="00D42D71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A81" w:rsidRPr="00D42D71" w:rsidRDefault="00724A81" w:rsidP="00724A81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Оптимизация бюджетной сети</w:t>
            </w:r>
          </w:p>
          <w:p w:rsidR="00724A81" w:rsidRDefault="00724A81" w:rsidP="00431CB5">
            <w:pPr>
              <w:pStyle w:val="22"/>
              <w:shd w:val="clear" w:color="auto" w:fill="auto"/>
              <w:spacing w:before="0" w:after="0" w:line="312" w:lineRule="exact"/>
              <w:ind w:left="120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 xml:space="preserve">муниципальных учреждений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431CB5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</w:p>
          <w:p w:rsidR="00F719DA" w:rsidRDefault="00F719DA" w:rsidP="00431CB5">
            <w:pPr>
              <w:pStyle w:val="22"/>
              <w:shd w:val="clear" w:color="auto" w:fill="auto"/>
              <w:spacing w:before="0" w:after="0" w:line="312" w:lineRule="exact"/>
              <w:ind w:left="120"/>
              <w:rPr>
                <w:rStyle w:val="1"/>
                <w:color w:val="auto"/>
                <w:lang w:eastAsia="ru-RU"/>
              </w:rPr>
            </w:pPr>
          </w:p>
          <w:p w:rsidR="00F719DA" w:rsidRPr="00D42D71" w:rsidRDefault="00F719DA" w:rsidP="00431CB5">
            <w:pPr>
              <w:pStyle w:val="22"/>
              <w:shd w:val="clear" w:color="auto" w:fill="auto"/>
              <w:spacing w:before="0" w:after="0" w:line="312" w:lineRule="exact"/>
              <w:ind w:left="120"/>
              <w:rPr>
                <w:rStyle w:val="1"/>
                <w:color w:val="auto"/>
                <w:lang w:eastAsia="ru-RU"/>
              </w:rPr>
            </w:pPr>
          </w:p>
        </w:tc>
      </w:tr>
      <w:tr w:rsidR="00162AF4" w:rsidRPr="00D42D71">
        <w:tblPrEx>
          <w:tblCellMar>
            <w:top w:w="0" w:type="dxa"/>
            <w:bottom w:w="0" w:type="dxa"/>
          </w:tblCellMar>
        </w:tblPrEx>
        <w:trPr>
          <w:trHeight w:hRule="exact" w:val="615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AF4" w:rsidRPr="00D42D71" w:rsidRDefault="00063674" w:rsidP="0026056B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4</w:t>
            </w:r>
            <w:r w:rsidR="00B62A5E" w:rsidRPr="00D42D71">
              <w:rPr>
                <w:rStyle w:val="1"/>
                <w:color w:val="auto"/>
                <w:lang w:eastAsia="ru-RU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AF4" w:rsidRPr="00D42D71" w:rsidRDefault="00B62A5E" w:rsidP="0026056B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Оптимизация за счет ликвидации или преобразования в организации иных организационно</w:t>
            </w:r>
            <w:r w:rsidR="0026056B" w:rsidRPr="00D42D71">
              <w:rPr>
                <w:rStyle w:val="1"/>
                <w:color w:val="auto"/>
                <w:lang w:eastAsia="ru-RU"/>
              </w:rPr>
              <w:t>-</w:t>
            </w:r>
            <w:r w:rsidRPr="00D42D71">
              <w:rPr>
                <w:rStyle w:val="1"/>
                <w:color w:val="auto"/>
                <w:lang w:eastAsia="ru-RU"/>
              </w:rPr>
              <w:t xml:space="preserve">правовых форм </w:t>
            </w:r>
            <w:r w:rsidR="0026056B" w:rsidRPr="00D42D71">
              <w:rPr>
                <w:rStyle w:val="1"/>
                <w:color w:val="auto"/>
                <w:lang w:eastAsia="ru-RU"/>
              </w:rPr>
              <w:t>муниципальных</w:t>
            </w:r>
            <w:r w:rsidRPr="00D42D71">
              <w:rPr>
                <w:rStyle w:val="1"/>
                <w:color w:val="auto"/>
                <w:lang w:eastAsia="ru-RU"/>
              </w:rPr>
              <w:t xml:space="preserve"> учреждений, в том числе деятельность которых не соответствует полномочиям, 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 с учетом оптимизации расходов на финансовое обеспечение выполнения </w:t>
            </w:r>
            <w:r w:rsidR="0026056B" w:rsidRPr="00D42D71">
              <w:rPr>
                <w:rStyle w:val="1"/>
                <w:color w:val="auto"/>
                <w:lang w:eastAsia="ru-RU"/>
              </w:rPr>
              <w:t xml:space="preserve">муниципального </w:t>
            </w:r>
            <w:r w:rsidRPr="00D42D71">
              <w:rPr>
                <w:rStyle w:val="1"/>
                <w:color w:val="auto"/>
                <w:lang w:eastAsia="ru-RU"/>
              </w:rPr>
              <w:t>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AF4" w:rsidRPr="00D42D71" w:rsidRDefault="00B62A5E" w:rsidP="0026056B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AF4" w:rsidRPr="00D42D71" w:rsidRDefault="0087254E" w:rsidP="0026056B">
            <w:pPr>
              <w:pStyle w:val="22"/>
              <w:shd w:val="clear" w:color="auto" w:fill="auto"/>
              <w:spacing w:before="0" w:after="0" w:line="322" w:lineRule="exac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Администрация </w:t>
            </w:r>
            <w:r w:rsidR="00F719DA">
              <w:rPr>
                <w:lang w:val="ru-RU" w:eastAsia="ru-RU"/>
              </w:rPr>
              <w:t>Гапкин</w:t>
            </w:r>
            <w:r w:rsidR="00906471">
              <w:rPr>
                <w:lang w:val="ru-RU" w:eastAsia="ru-RU"/>
              </w:rPr>
              <w:t>ского</w:t>
            </w:r>
            <w:r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D42D71" w:rsidRDefault="00B62A5E" w:rsidP="0087254E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 xml:space="preserve">оптимизация сети </w:t>
            </w:r>
            <w:r w:rsidR="0026056B" w:rsidRPr="00D42D71">
              <w:rPr>
                <w:rStyle w:val="1"/>
                <w:color w:val="auto"/>
                <w:lang w:eastAsia="ru-RU"/>
              </w:rPr>
              <w:t xml:space="preserve">муниципальных </w:t>
            </w:r>
            <w:r w:rsidRPr="00D42D71">
              <w:rPr>
                <w:rStyle w:val="1"/>
                <w:color w:val="auto"/>
                <w:lang w:eastAsia="ru-RU"/>
              </w:rPr>
              <w:t xml:space="preserve">учреждений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87254E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</w:p>
        </w:tc>
      </w:tr>
      <w:tr w:rsidR="00724A81" w:rsidRPr="00D42D71">
        <w:tblPrEx>
          <w:tblCellMar>
            <w:top w:w="0" w:type="dxa"/>
            <w:bottom w:w="0" w:type="dxa"/>
          </w:tblCellMar>
        </w:tblPrEx>
        <w:trPr>
          <w:trHeight w:hRule="exact" w:val="242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81" w:rsidRPr="00D42D71" w:rsidRDefault="007815CB" w:rsidP="0087254E">
            <w:pPr>
              <w:pStyle w:val="22"/>
              <w:shd w:val="clear" w:color="auto" w:fill="auto"/>
              <w:spacing w:before="0" w:after="0" w:line="280" w:lineRule="exac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4.</w:t>
            </w:r>
            <w:r w:rsidR="0087254E">
              <w:rPr>
                <w:rStyle w:val="1"/>
                <w:color w:val="auto"/>
                <w:lang w:eastAsia="ru-RU"/>
              </w:rPr>
              <w:t>2</w:t>
            </w:r>
            <w:r w:rsidRPr="00D42D71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81" w:rsidRPr="00D42D71" w:rsidRDefault="007815CB" w:rsidP="00754D05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Создание системы независимой оценки качества работы учреждений социальной сферы, увязка их финансирования с результатом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81" w:rsidRPr="00D42D71" w:rsidRDefault="007815CB" w:rsidP="00754D05">
            <w:pPr>
              <w:pStyle w:val="22"/>
              <w:shd w:val="clear" w:color="auto" w:fill="auto"/>
              <w:spacing w:before="0" w:after="0" w:line="280" w:lineRule="exac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81" w:rsidRDefault="0087254E" w:rsidP="0087254E">
            <w:pPr>
              <w:pStyle w:val="22"/>
              <w:shd w:val="clear" w:color="auto" w:fill="auto"/>
              <w:spacing w:before="0" w:after="0" w:line="322" w:lineRule="exac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Администрация </w:t>
            </w:r>
            <w:r w:rsidR="00F719DA">
              <w:rPr>
                <w:lang w:val="ru-RU" w:eastAsia="ru-RU"/>
              </w:rPr>
              <w:t>Гапкин</w:t>
            </w:r>
            <w:r w:rsidR="00906471">
              <w:rPr>
                <w:lang w:val="ru-RU" w:eastAsia="ru-RU"/>
              </w:rPr>
              <w:t>ского</w:t>
            </w:r>
            <w:r>
              <w:rPr>
                <w:lang w:val="ru-RU" w:eastAsia="ru-RU"/>
              </w:rPr>
              <w:t xml:space="preserve"> сельского поселения</w:t>
            </w:r>
            <w:r w:rsidRPr="00D42D71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;</w:t>
            </w:r>
          </w:p>
          <w:p w:rsidR="0087254E" w:rsidRPr="00D42D71" w:rsidRDefault="0087254E" w:rsidP="0087254E">
            <w:pPr>
              <w:pStyle w:val="22"/>
              <w:shd w:val="clear" w:color="auto" w:fill="auto"/>
              <w:spacing w:before="0" w:after="0" w:line="322" w:lineRule="exact"/>
              <w:rPr>
                <w:lang w:val="ru-RU" w:eastAsia="ru-RU"/>
              </w:rPr>
            </w:pPr>
            <w:r>
              <w:t xml:space="preserve">Муниципальное бюджетное учреждение </w:t>
            </w:r>
            <w:r w:rsidR="00906471">
              <w:rPr>
                <w:lang w:val="ru-RU"/>
              </w:rPr>
              <w:t xml:space="preserve"> Нижнежуравский</w:t>
            </w:r>
            <w:r>
              <w:t xml:space="preserve"> сельский дом культуры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A81" w:rsidRPr="00D42D71" w:rsidRDefault="005C279A" w:rsidP="00B03B41">
            <w:pPr>
              <w:pStyle w:val="22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у</w:t>
            </w:r>
            <w:r w:rsidR="007815CB" w:rsidRPr="00D42D71">
              <w:rPr>
                <w:rStyle w:val="1"/>
                <w:color w:val="auto"/>
                <w:lang w:eastAsia="ru-RU"/>
              </w:rPr>
              <w:t xml:space="preserve">лучшение качества оказываемых услуг </w:t>
            </w:r>
            <w:r w:rsidR="00B03B41">
              <w:rPr>
                <w:rStyle w:val="1"/>
                <w:color w:val="auto"/>
                <w:lang w:eastAsia="ru-RU"/>
              </w:rPr>
              <w:t>в социальной сфере</w:t>
            </w:r>
          </w:p>
        </w:tc>
      </w:tr>
      <w:tr w:rsidR="00E949F5" w:rsidRPr="00D42D71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9F5" w:rsidRPr="00D42D71" w:rsidRDefault="00063674" w:rsidP="00754D05">
            <w:pPr>
              <w:pStyle w:val="22"/>
              <w:shd w:val="clear" w:color="auto" w:fill="auto"/>
              <w:spacing w:before="0" w:after="0" w:line="280" w:lineRule="exac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5</w:t>
            </w:r>
            <w:r w:rsidR="00E949F5" w:rsidRPr="00D42D71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9F5" w:rsidRPr="00D42D71" w:rsidRDefault="00E949F5" w:rsidP="0087254E">
            <w:pPr>
              <w:pStyle w:val="22"/>
              <w:shd w:val="clear" w:color="auto" w:fill="auto"/>
              <w:spacing w:before="0" w:after="60" w:line="280" w:lineRule="exac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Формирование расходов на оплату труда</w:t>
            </w:r>
            <w:r w:rsidR="0087254E">
              <w:rPr>
                <w:rStyle w:val="1"/>
                <w:color w:val="auto"/>
                <w:lang w:eastAsia="ru-RU"/>
              </w:rPr>
              <w:t xml:space="preserve"> работников</w:t>
            </w:r>
            <w:r w:rsidRPr="00D42D71">
              <w:rPr>
                <w:rStyle w:val="1"/>
                <w:color w:val="auto"/>
                <w:lang w:eastAsia="ru-RU"/>
              </w:rPr>
              <w:t xml:space="preserve"> </w:t>
            </w:r>
            <w:r w:rsidR="0087254E">
              <w:rPr>
                <w:rStyle w:val="1"/>
                <w:color w:val="auto"/>
                <w:lang w:eastAsia="ru-RU"/>
              </w:rPr>
              <w:t xml:space="preserve">Администрации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87254E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</w:p>
        </w:tc>
      </w:tr>
      <w:tr w:rsidR="00C66206" w:rsidRPr="00D42D71">
        <w:tblPrEx>
          <w:tblCellMar>
            <w:top w:w="0" w:type="dxa"/>
            <w:bottom w:w="0" w:type="dxa"/>
          </w:tblCellMar>
        </w:tblPrEx>
        <w:trPr>
          <w:trHeight w:hRule="exact" w:val="2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06" w:rsidRPr="00D42D71" w:rsidRDefault="00C66206" w:rsidP="00754D05">
            <w:pPr>
              <w:pStyle w:val="22"/>
              <w:spacing w:line="280" w:lineRule="exact"/>
              <w:rPr>
                <w:rStyle w:val="1"/>
                <w:color w:val="auto"/>
                <w:lang w:eastAsia="ru-RU"/>
              </w:rPr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206" w:rsidRPr="00D42D71" w:rsidRDefault="00C66206" w:rsidP="00E949F5">
            <w:pPr>
              <w:pStyle w:val="22"/>
              <w:spacing w:after="60" w:line="280" w:lineRule="exact"/>
              <w:rPr>
                <w:rStyle w:val="1"/>
                <w:color w:val="auto"/>
                <w:lang w:eastAsia="ru-RU"/>
              </w:rPr>
            </w:pPr>
          </w:p>
        </w:tc>
      </w:tr>
    </w:tbl>
    <w:p w:rsidR="00162AF4" w:rsidRPr="00D42D71" w:rsidRDefault="00162AF4">
      <w:pPr>
        <w:rPr>
          <w:color w:val="auto"/>
          <w:sz w:val="2"/>
          <w:szCs w:val="2"/>
        </w:rPr>
      </w:pPr>
    </w:p>
    <w:p w:rsidR="00162AF4" w:rsidRPr="00D42D71" w:rsidRDefault="00162AF4">
      <w:pPr>
        <w:rPr>
          <w:color w:val="auto"/>
          <w:sz w:val="2"/>
          <w:szCs w:val="2"/>
        </w:rPr>
      </w:pPr>
    </w:p>
    <w:p w:rsidR="00162AF4" w:rsidRPr="00D42D71" w:rsidRDefault="00162AF4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955"/>
        <w:gridCol w:w="2909"/>
        <w:gridCol w:w="2928"/>
        <w:gridCol w:w="4368"/>
      </w:tblGrid>
      <w:tr w:rsidR="00D42D71" w:rsidRPr="00D42D71">
        <w:tblPrEx>
          <w:tblCellMar>
            <w:top w:w="0" w:type="dxa"/>
            <w:bottom w:w="0" w:type="dxa"/>
          </w:tblCellMar>
        </w:tblPrEx>
        <w:trPr>
          <w:trHeight w:hRule="exact" w:val="2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71" w:rsidRPr="005E1298" w:rsidRDefault="00D42D71" w:rsidP="00B03B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5E1298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5.</w:t>
            </w:r>
            <w:r w:rsidR="00B03B41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  <w:r w:rsidRPr="005E1298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71" w:rsidRPr="005E1298" w:rsidRDefault="00D42D71" w:rsidP="005E1298">
            <w:pPr>
              <w:autoSpaceDE w:val="0"/>
              <w:autoSpaceDN w:val="0"/>
              <w:adjustRightInd w:val="0"/>
              <w:spacing w:line="233" w:lineRule="auto"/>
              <w:ind w:left="192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5E1298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71" w:rsidRPr="005E1298" w:rsidRDefault="00D42D71" w:rsidP="00E5719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5E1298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71" w:rsidRPr="0087254E" w:rsidRDefault="0087254E" w:rsidP="00E5719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725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719DA">
              <w:rPr>
                <w:rFonts w:ascii="Times New Roman" w:hAnsi="Times New Roman" w:cs="Times New Roman"/>
                <w:sz w:val="28"/>
                <w:szCs w:val="28"/>
              </w:rPr>
              <w:t>Гапкин</w:t>
            </w:r>
            <w:r w:rsidR="0090647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725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71" w:rsidRPr="005E1298" w:rsidRDefault="00D42D71" w:rsidP="005E1298">
            <w:pPr>
              <w:autoSpaceDE w:val="0"/>
              <w:autoSpaceDN w:val="0"/>
              <w:adjustRightInd w:val="0"/>
              <w:spacing w:line="233" w:lineRule="auto"/>
              <w:ind w:left="180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5E1298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162AF4" w:rsidRPr="00D42D71">
        <w:tblPrEx>
          <w:tblCellMar>
            <w:top w:w="0" w:type="dxa"/>
            <w:bottom w:w="0" w:type="dxa"/>
          </w:tblCellMar>
        </w:tblPrEx>
        <w:trPr>
          <w:trHeight w:hRule="exact" w:val="108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063674" w:rsidP="00957073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6</w:t>
            </w:r>
            <w:r w:rsidR="00B62A5E" w:rsidRPr="00D42D71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D42D71" w:rsidRDefault="00B62A5E" w:rsidP="0087254E">
            <w:pPr>
              <w:pStyle w:val="22"/>
              <w:shd w:val="clear" w:color="auto" w:fill="auto"/>
              <w:spacing w:before="0" w:after="0" w:line="317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Проведение инвентаризации расходных обязательств</w:t>
            </w:r>
            <w:r w:rsidR="00D13209" w:rsidRPr="00D42D71">
              <w:rPr>
                <w:rStyle w:val="1"/>
                <w:color w:val="auto"/>
                <w:lang w:eastAsia="ru-RU"/>
              </w:rPr>
              <w:t xml:space="preserve">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87254E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Pr="00D42D71">
              <w:rPr>
                <w:rStyle w:val="1"/>
                <w:color w:val="auto"/>
                <w:lang w:eastAsia="ru-RU"/>
              </w:rPr>
              <w:t xml:space="preserve">, принятых в рамках реализации прав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87254E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="00D13209" w:rsidRPr="00D42D71">
              <w:rPr>
                <w:rStyle w:val="1"/>
                <w:color w:val="auto"/>
                <w:lang w:eastAsia="ru-RU"/>
              </w:rPr>
              <w:t xml:space="preserve"> </w:t>
            </w:r>
            <w:r w:rsidRPr="00D42D71">
              <w:rPr>
                <w:rStyle w:val="1"/>
                <w:color w:val="auto"/>
                <w:lang w:eastAsia="ru-RU"/>
              </w:rPr>
              <w:t>по финансированию полномочий, отнесенных к ведению Российской Федерации</w:t>
            </w:r>
            <w:r w:rsidR="00D13209" w:rsidRPr="00D42D71">
              <w:rPr>
                <w:rStyle w:val="1"/>
                <w:color w:val="auto"/>
                <w:lang w:eastAsia="ru-RU"/>
              </w:rPr>
              <w:t>, Ростовской области</w:t>
            </w:r>
          </w:p>
        </w:tc>
      </w:tr>
      <w:tr w:rsidR="00162AF4" w:rsidRPr="00D42D71">
        <w:tblPrEx>
          <w:tblCellMar>
            <w:top w:w="0" w:type="dxa"/>
            <w:bottom w:w="0" w:type="dxa"/>
          </w:tblCellMar>
        </w:tblPrEx>
        <w:trPr>
          <w:trHeight w:hRule="exact" w:val="2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063674" w:rsidP="00957073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6</w:t>
            </w:r>
            <w:r w:rsidR="00B62A5E" w:rsidRPr="00D42D71">
              <w:rPr>
                <w:rStyle w:val="1"/>
                <w:color w:val="auto"/>
                <w:lang w:eastAsia="ru-RU"/>
              </w:rPr>
              <w:t>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BE7CFC">
            <w:pPr>
              <w:pStyle w:val="22"/>
              <w:shd w:val="clear" w:color="auto" w:fill="auto"/>
              <w:spacing w:before="0" w:after="0" w:line="312" w:lineRule="exact"/>
              <w:ind w:left="12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Исключение финансирования полномочий, не отнесенных в соответстви</w:t>
            </w:r>
            <w:r w:rsidR="00BE7CFC">
              <w:rPr>
                <w:rStyle w:val="1"/>
                <w:color w:val="auto"/>
                <w:lang w:eastAsia="ru-RU"/>
              </w:rPr>
              <w:t>и</w:t>
            </w:r>
            <w:r w:rsidRPr="00D42D71">
              <w:rPr>
                <w:rStyle w:val="1"/>
                <w:color w:val="auto"/>
                <w:lang w:eastAsia="ru-RU"/>
              </w:rPr>
              <w:t xml:space="preserve"> с федеральным</w:t>
            </w:r>
            <w:r w:rsidR="00D13209" w:rsidRPr="00D42D71">
              <w:rPr>
                <w:rStyle w:val="1"/>
                <w:color w:val="auto"/>
                <w:lang w:eastAsia="ru-RU"/>
              </w:rPr>
              <w:t xml:space="preserve"> и областным </w:t>
            </w:r>
            <w:r w:rsidRPr="00D42D71">
              <w:rPr>
                <w:rStyle w:val="1"/>
                <w:color w:val="auto"/>
                <w:lang w:eastAsia="ru-RU"/>
              </w:rPr>
              <w:t xml:space="preserve">законодательством к полномочиям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87254E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B62A5E" w:rsidP="00957073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весь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87254E" w:rsidP="00957073">
            <w:pPr>
              <w:pStyle w:val="22"/>
              <w:shd w:val="clear" w:color="auto" w:fill="auto"/>
              <w:spacing w:before="0" w:after="0" w:line="317" w:lineRule="exact"/>
              <w:rPr>
                <w:lang w:val="ru-RU" w:eastAsia="ru-RU"/>
              </w:rPr>
            </w:pPr>
            <w:r w:rsidRPr="0087254E">
              <w:rPr>
                <w:lang w:val="ru-RU" w:eastAsia="ru-RU"/>
              </w:rPr>
              <w:t xml:space="preserve">Администрация </w:t>
            </w:r>
            <w:r w:rsidR="00F719DA">
              <w:rPr>
                <w:lang w:val="ru-RU" w:eastAsia="ru-RU"/>
              </w:rPr>
              <w:t>Гапкин</w:t>
            </w:r>
            <w:r w:rsidR="00906471">
              <w:rPr>
                <w:lang w:val="ru-RU" w:eastAsia="ru-RU"/>
              </w:rPr>
              <w:t>ского</w:t>
            </w:r>
            <w:r w:rsidRPr="0087254E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D42D71" w:rsidRDefault="00B62A5E" w:rsidP="0087254E">
            <w:pPr>
              <w:pStyle w:val="22"/>
              <w:shd w:val="clear" w:color="auto" w:fill="auto"/>
              <w:spacing w:before="0" w:after="0" w:line="312" w:lineRule="exact"/>
              <w:ind w:left="12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 xml:space="preserve">оптимизация расходов </w:t>
            </w:r>
            <w:r w:rsidR="00D13209" w:rsidRPr="00D42D71">
              <w:rPr>
                <w:rStyle w:val="1"/>
                <w:color w:val="auto"/>
                <w:lang w:eastAsia="ru-RU"/>
              </w:rPr>
              <w:t>бюджета</w:t>
            </w:r>
            <w:r w:rsidR="0087254E" w:rsidRPr="0087254E">
              <w:rPr>
                <w:lang w:val="ru-RU" w:eastAsia="ru-RU"/>
              </w:rPr>
              <w:t xml:space="preserve"> </w:t>
            </w:r>
            <w:r w:rsidR="00F719DA">
              <w:rPr>
                <w:lang w:val="ru-RU" w:eastAsia="ru-RU"/>
              </w:rPr>
              <w:t>Гапкин</w:t>
            </w:r>
            <w:r w:rsidR="00906471">
              <w:rPr>
                <w:lang w:val="ru-RU" w:eastAsia="ru-RU"/>
              </w:rPr>
              <w:t>ского</w:t>
            </w:r>
            <w:r w:rsidR="0087254E" w:rsidRPr="0087254E">
              <w:rPr>
                <w:lang w:val="ru-RU" w:eastAsia="ru-RU"/>
              </w:rPr>
              <w:t xml:space="preserve"> сельского поселения</w:t>
            </w:r>
            <w:r w:rsidR="00D13209" w:rsidRPr="00D42D71">
              <w:rPr>
                <w:rStyle w:val="1"/>
                <w:color w:val="auto"/>
                <w:lang w:eastAsia="ru-RU"/>
              </w:rPr>
              <w:t xml:space="preserve"> Константиновского района</w:t>
            </w:r>
          </w:p>
        </w:tc>
      </w:tr>
    </w:tbl>
    <w:p w:rsidR="00162AF4" w:rsidRPr="00D42D71" w:rsidRDefault="00162AF4">
      <w:pPr>
        <w:rPr>
          <w:color w:val="auto"/>
          <w:sz w:val="2"/>
          <w:szCs w:val="2"/>
        </w:rPr>
      </w:pPr>
    </w:p>
    <w:p w:rsidR="00162AF4" w:rsidRPr="00D42D71" w:rsidRDefault="00162AF4">
      <w:pPr>
        <w:rPr>
          <w:color w:val="auto"/>
          <w:sz w:val="2"/>
          <w:szCs w:val="2"/>
        </w:rPr>
      </w:pPr>
    </w:p>
    <w:p w:rsidR="00162AF4" w:rsidRPr="00D42D71" w:rsidRDefault="00162AF4">
      <w:pPr>
        <w:rPr>
          <w:color w:val="auto"/>
          <w:sz w:val="2"/>
          <w:szCs w:val="2"/>
        </w:rPr>
      </w:pPr>
    </w:p>
    <w:p w:rsidR="00162AF4" w:rsidRPr="00D42D71" w:rsidRDefault="00162AF4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4160"/>
      </w:tblGrid>
      <w:tr w:rsidR="00162AF4" w:rsidRPr="00D42D7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shd w:val="clear" w:color="auto" w:fill="FFFFFF"/>
          </w:tcPr>
          <w:p w:rsidR="00162AF4" w:rsidRPr="00D42D71" w:rsidRDefault="0087254E" w:rsidP="00D13209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>
              <w:rPr>
                <w:rStyle w:val="1"/>
                <w:color w:val="auto"/>
                <w:lang w:eastAsia="ru-RU"/>
              </w:rPr>
              <w:t>7</w:t>
            </w:r>
            <w:r w:rsidR="00B62A5E" w:rsidRPr="00D42D71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14160" w:type="dxa"/>
            <w:shd w:val="clear" w:color="auto" w:fill="FFFFFF"/>
          </w:tcPr>
          <w:p w:rsidR="00162AF4" w:rsidRPr="00D42D71" w:rsidRDefault="00B62A5E" w:rsidP="00D13209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 xml:space="preserve">Сокращение расходов </w:t>
            </w:r>
            <w:r w:rsidR="005C279A" w:rsidRPr="00D42D71">
              <w:rPr>
                <w:rStyle w:val="1"/>
                <w:color w:val="auto"/>
                <w:lang w:eastAsia="ru-RU"/>
              </w:rPr>
              <w:t xml:space="preserve">бюджета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87254E">
              <w:rPr>
                <w:rStyle w:val="1"/>
                <w:color w:val="auto"/>
                <w:lang w:eastAsia="ru-RU"/>
              </w:rPr>
              <w:t xml:space="preserve"> сельского поселения </w:t>
            </w:r>
            <w:r w:rsidR="005C279A" w:rsidRPr="00D42D71">
              <w:rPr>
                <w:rStyle w:val="1"/>
                <w:color w:val="auto"/>
                <w:lang w:eastAsia="ru-RU"/>
              </w:rPr>
              <w:t>Константиновского района</w:t>
            </w:r>
          </w:p>
        </w:tc>
      </w:tr>
    </w:tbl>
    <w:p w:rsidR="00162AF4" w:rsidRPr="00D42D71" w:rsidRDefault="00162AF4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955"/>
        <w:gridCol w:w="2909"/>
        <w:gridCol w:w="2928"/>
        <w:gridCol w:w="4368"/>
      </w:tblGrid>
      <w:tr w:rsidR="005C279A" w:rsidRPr="00D42D71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9A" w:rsidRPr="00D42D71" w:rsidRDefault="0087254E" w:rsidP="001C2EB0">
            <w:pPr>
              <w:pStyle w:val="22"/>
              <w:shd w:val="clear" w:color="auto" w:fill="auto"/>
              <w:spacing w:before="0" w:after="0" w:line="280" w:lineRule="exact"/>
              <w:rPr>
                <w:rStyle w:val="1"/>
                <w:color w:val="auto"/>
                <w:lang w:eastAsia="ru-RU"/>
              </w:rPr>
            </w:pPr>
            <w:r>
              <w:rPr>
                <w:rStyle w:val="1"/>
                <w:color w:val="auto"/>
                <w:lang w:eastAsia="ru-RU"/>
              </w:rPr>
              <w:t>7</w:t>
            </w:r>
            <w:r w:rsidR="005C279A" w:rsidRPr="00D42D71">
              <w:rPr>
                <w:rStyle w:val="1"/>
                <w:color w:val="auto"/>
                <w:lang w:eastAsia="ru-RU"/>
              </w:rPr>
              <w:t>.</w:t>
            </w:r>
            <w:r w:rsidR="00506DB4">
              <w:rPr>
                <w:rStyle w:val="1"/>
                <w:color w:val="auto"/>
                <w:lang w:eastAsia="ru-RU"/>
              </w:rPr>
              <w:t>1</w:t>
            </w:r>
            <w:r w:rsidR="005C279A" w:rsidRPr="00D42D71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9A" w:rsidRPr="00D42D71" w:rsidRDefault="005C279A" w:rsidP="0087254E">
            <w:pPr>
              <w:pStyle w:val="22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 xml:space="preserve">Проведение инвентаризации расходных обязательств и внесение предложений в </w:t>
            </w:r>
            <w:r w:rsidR="0087254E">
              <w:rPr>
                <w:rStyle w:val="1"/>
                <w:color w:val="auto"/>
                <w:lang w:eastAsia="ru-RU"/>
              </w:rPr>
              <w:t>Администрацию</w:t>
            </w:r>
            <w:r w:rsidRPr="00D42D71">
              <w:rPr>
                <w:rStyle w:val="1"/>
                <w:color w:val="auto"/>
                <w:lang w:eastAsia="ru-RU"/>
              </w:rPr>
              <w:t xml:space="preserve">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87254E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Pr="00D42D71">
              <w:rPr>
                <w:rStyle w:val="1"/>
                <w:color w:val="auto"/>
                <w:lang w:eastAsia="ru-RU"/>
              </w:rPr>
              <w:t xml:space="preserve"> по сокращению расходов бюджета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87254E">
              <w:rPr>
                <w:rStyle w:val="1"/>
                <w:color w:val="auto"/>
                <w:lang w:eastAsia="ru-RU"/>
              </w:rPr>
              <w:t xml:space="preserve"> сельского поселения </w:t>
            </w:r>
            <w:r w:rsidRPr="00D42D71">
              <w:rPr>
                <w:rStyle w:val="1"/>
                <w:color w:val="auto"/>
                <w:lang w:eastAsia="ru-RU"/>
              </w:rPr>
              <w:t>Константиновского района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9A" w:rsidRPr="00B03B41" w:rsidRDefault="00B03B41" w:rsidP="001C2EB0">
            <w:pPr>
              <w:pStyle w:val="22"/>
              <w:shd w:val="clear" w:color="auto" w:fill="auto"/>
              <w:spacing w:before="0" w:after="0" w:line="280" w:lineRule="exact"/>
              <w:rPr>
                <w:rStyle w:val="1"/>
                <w:color w:val="auto"/>
                <w:lang w:eastAsia="ru-RU"/>
              </w:rPr>
            </w:pPr>
            <w:r>
              <w:rPr>
                <w:rStyle w:val="1"/>
                <w:color w:val="auto"/>
                <w:lang w:eastAsia="ru-RU"/>
              </w:rPr>
              <w:t>весь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9A" w:rsidRPr="00D42D71" w:rsidRDefault="00E42630" w:rsidP="005C279A">
            <w:pPr>
              <w:pStyle w:val="22"/>
              <w:shd w:val="clear" w:color="auto" w:fill="auto"/>
              <w:spacing w:before="0" w:after="0" w:line="322" w:lineRule="exact"/>
              <w:rPr>
                <w:rStyle w:val="1"/>
                <w:color w:val="auto"/>
                <w:lang w:eastAsia="ru-RU"/>
              </w:rPr>
            </w:pPr>
            <w:r w:rsidRPr="0087254E">
              <w:rPr>
                <w:lang w:val="ru-RU" w:eastAsia="ru-RU"/>
              </w:rPr>
              <w:t xml:space="preserve">Администрация </w:t>
            </w:r>
            <w:r w:rsidR="00F719DA">
              <w:rPr>
                <w:lang w:val="ru-RU" w:eastAsia="ru-RU"/>
              </w:rPr>
              <w:t>Гапкин</w:t>
            </w:r>
            <w:r w:rsidR="00906471">
              <w:rPr>
                <w:lang w:val="ru-RU" w:eastAsia="ru-RU"/>
              </w:rPr>
              <w:t>ского</w:t>
            </w:r>
            <w:r w:rsidRPr="0087254E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A" w:rsidRPr="00D42D71" w:rsidRDefault="005C279A" w:rsidP="001C2EB0">
            <w:pPr>
              <w:pStyle w:val="22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оптимизация расходов бюджета</w:t>
            </w:r>
            <w:r w:rsidR="00E42630">
              <w:rPr>
                <w:rStyle w:val="1"/>
                <w:color w:val="auto"/>
                <w:lang w:eastAsia="ru-RU"/>
              </w:rPr>
              <w:t xml:space="preserve">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E42630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Pr="00D42D71">
              <w:rPr>
                <w:rStyle w:val="1"/>
                <w:color w:val="auto"/>
                <w:lang w:eastAsia="ru-RU"/>
              </w:rPr>
              <w:t xml:space="preserve"> Константиновского района</w:t>
            </w:r>
          </w:p>
        </w:tc>
      </w:tr>
    </w:tbl>
    <w:p w:rsidR="00162AF4" w:rsidRPr="00D42D71" w:rsidRDefault="00B62A5E">
      <w:pPr>
        <w:rPr>
          <w:color w:val="auto"/>
          <w:sz w:val="2"/>
          <w:szCs w:val="2"/>
        </w:rPr>
      </w:pPr>
      <w:r w:rsidRPr="00D42D71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955"/>
        <w:gridCol w:w="2909"/>
        <w:gridCol w:w="2928"/>
        <w:gridCol w:w="4368"/>
      </w:tblGrid>
      <w:tr w:rsidR="00162AF4" w:rsidRPr="00D42D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D42D71" w:rsidRDefault="00B62A5E" w:rsidP="00E42630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 xml:space="preserve">III. Направления </w:t>
            </w:r>
            <w:r w:rsidR="00506DB4">
              <w:rPr>
                <w:rStyle w:val="1"/>
                <w:color w:val="auto"/>
                <w:lang w:eastAsia="ru-RU"/>
              </w:rPr>
              <w:t>по сокращению муниципального долга</w:t>
            </w:r>
            <w:r w:rsidRPr="00D42D71">
              <w:rPr>
                <w:rStyle w:val="1"/>
                <w:color w:val="auto"/>
                <w:lang w:eastAsia="ru-RU"/>
              </w:rPr>
              <w:t xml:space="preserve">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E42630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</w:p>
        </w:tc>
      </w:tr>
      <w:tr w:rsidR="00162AF4" w:rsidRPr="00D42D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F4" w:rsidRPr="00D42D71" w:rsidRDefault="003B5B0C" w:rsidP="001C2EB0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1</w:t>
            </w:r>
            <w:r w:rsidR="00B62A5E" w:rsidRPr="00D42D71">
              <w:rPr>
                <w:rStyle w:val="1"/>
                <w:color w:val="auto"/>
                <w:lang w:eastAsia="ru-RU"/>
              </w:rPr>
              <w:t>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D42D71" w:rsidRDefault="00B62A5E" w:rsidP="001C2EB0">
            <w:pPr>
              <w:pStyle w:val="22"/>
              <w:shd w:val="clear" w:color="auto" w:fill="auto"/>
              <w:spacing w:before="0" w:after="0" w:line="280" w:lineRule="exac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Обеспечение равномерного распределения долговой нагрузки</w:t>
            </w:r>
          </w:p>
        </w:tc>
      </w:tr>
      <w:tr w:rsidR="00162AF4" w:rsidRPr="00D42D71">
        <w:tblPrEx>
          <w:tblCellMar>
            <w:top w:w="0" w:type="dxa"/>
            <w:bottom w:w="0" w:type="dxa"/>
          </w:tblCellMar>
        </w:tblPrEx>
        <w:trPr>
          <w:trHeight w:hRule="exact" w:val="431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AF4" w:rsidRPr="00D42D71" w:rsidRDefault="003B5B0C" w:rsidP="001C2EB0">
            <w:pPr>
              <w:pStyle w:val="22"/>
              <w:shd w:val="clear" w:color="auto" w:fill="auto"/>
              <w:spacing w:before="0" w:after="0" w:line="280" w:lineRule="exact"/>
              <w:ind w:left="36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1</w:t>
            </w:r>
            <w:r w:rsidR="00B62A5E" w:rsidRPr="00D42D71">
              <w:rPr>
                <w:rStyle w:val="1"/>
                <w:color w:val="auto"/>
                <w:lang w:eastAsia="ru-RU"/>
              </w:rPr>
              <w:t>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AF4" w:rsidRPr="00D42D71" w:rsidRDefault="00B62A5E" w:rsidP="001C2EB0">
            <w:pPr>
              <w:pStyle w:val="22"/>
              <w:shd w:val="clear" w:color="auto" w:fill="auto"/>
              <w:spacing w:before="0" w:after="0" w:line="302" w:lineRule="exact"/>
              <w:ind w:left="12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 xml:space="preserve">Планирование бюджетных ассигнований на исполнение долговых обязательств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E42630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="00E42630" w:rsidRPr="00D42D71">
              <w:rPr>
                <w:rStyle w:val="1"/>
                <w:color w:val="auto"/>
                <w:lang w:eastAsia="ru-RU"/>
              </w:rPr>
              <w:t xml:space="preserve"> </w:t>
            </w:r>
            <w:r w:rsidRPr="00D42D71">
              <w:rPr>
                <w:rStyle w:val="1"/>
                <w:color w:val="auto"/>
                <w:lang w:eastAsia="ru-RU"/>
              </w:rPr>
              <w:t>в пределах 15 процентов годового объема налоговых, неналоговых доходов и дотации на выравнивание бюджетной обеспеченности бюджета</w:t>
            </w:r>
            <w:r w:rsidR="00E42630">
              <w:rPr>
                <w:rStyle w:val="1"/>
                <w:color w:val="auto"/>
                <w:lang w:eastAsia="ru-RU"/>
              </w:rPr>
              <w:t xml:space="preserve"> </w:t>
            </w:r>
            <w:r w:rsidR="00F719DA">
              <w:rPr>
                <w:rStyle w:val="1"/>
                <w:color w:val="auto"/>
                <w:lang w:eastAsia="ru-RU"/>
              </w:rPr>
              <w:t>Гапкин</w:t>
            </w:r>
            <w:r w:rsidR="00906471">
              <w:rPr>
                <w:rStyle w:val="1"/>
                <w:color w:val="auto"/>
                <w:lang w:eastAsia="ru-RU"/>
              </w:rPr>
              <w:t>ского</w:t>
            </w:r>
            <w:r w:rsidR="00E42630">
              <w:rPr>
                <w:rStyle w:val="1"/>
                <w:color w:val="auto"/>
                <w:lang w:eastAsia="ru-RU"/>
              </w:rPr>
              <w:t xml:space="preserve"> сельского поселения</w:t>
            </w:r>
            <w:r w:rsidR="003B5B0C" w:rsidRPr="00D42D71">
              <w:rPr>
                <w:rStyle w:val="1"/>
                <w:color w:val="auto"/>
                <w:lang w:eastAsia="ru-RU"/>
              </w:rPr>
              <w:t xml:space="preserve"> Константиновского района (в случае получения кредита)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AF4" w:rsidRPr="00D42D71" w:rsidRDefault="00B62A5E" w:rsidP="001C2EB0">
            <w:pPr>
              <w:pStyle w:val="22"/>
              <w:shd w:val="clear" w:color="auto" w:fill="auto"/>
              <w:spacing w:before="0" w:after="0" w:line="307" w:lineRule="exact"/>
              <w:ind w:left="82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IV квартал (ежегодно)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AF4" w:rsidRPr="00D42D71" w:rsidRDefault="00E42630" w:rsidP="001C2EB0">
            <w:pPr>
              <w:pStyle w:val="22"/>
              <w:shd w:val="clear" w:color="auto" w:fill="auto"/>
              <w:spacing w:before="0" w:after="0" w:line="307" w:lineRule="exact"/>
              <w:rPr>
                <w:lang w:val="ru-RU" w:eastAsia="ru-RU"/>
              </w:rPr>
            </w:pPr>
            <w:r w:rsidRPr="0087254E">
              <w:rPr>
                <w:lang w:val="ru-RU" w:eastAsia="ru-RU"/>
              </w:rPr>
              <w:t xml:space="preserve">Администрация </w:t>
            </w:r>
            <w:r w:rsidR="00F719DA">
              <w:rPr>
                <w:lang w:val="ru-RU" w:eastAsia="ru-RU"/>
              </w:rPr>
              <w:t>Гапкин</w:t>
            </w:r>
            <w:r w:rsidR="00906471">
              <w:rPr>
                <w:lang w:val="ru-RU" w:eastAsia="ru-RU"/>
              </w:rPr>
              <w:t>ского</w:t>
            </w:r>
            <w:r w:rsidRPr="0087254E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AF4" w:rsidRPr="00D42D71" w:rsidRDefault="00B62A5E" w:rsidP="001C2EB0">
            <w:pPr>
              <w:pStyle w:val="22"/>
              <w:shd w:val="clear" w:color="auto" w:fill="auto"/>
              <w:spacing w:before="0" w:after="0" w:line="302" w:lineRule="exact"/>
              <w:ind w:left="12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равномерное распределение долговой нагрузки по годам</w:t>
            </w:r>
          </w:p>
        </w:tc>
      </w:tr>
      <w:tr w:rsidR="00066657" w:rsidRPr="00D42D71">
        <w:tblPrEx>
          <w:tblCellMar>
            <w:top w:w="0" w:type="dxa"/>
            <w:bottom w:w="0" w:type="dxa"/>
          </w:tblCellMar>
        </w:tblPrEx>
        <w:trPr>
          <w:trHeight w:hRule="exact" w:val="35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57" w:rsidRPr="00D42D71" w:rsidRDefault="00066657" w:rsidP="001C2EB0">
            <w:pPr>
              <w:pStyle w:val="22"/>
              <w:shd w:val="clear" w:color="auto" w:fill="auto"/>
              <w:spacing w:before="0" w:after="0" w:line="280" w:lineRule="exact"/>
              <w:ind w:left="360"/>
              <w:jc w:val="lef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57" w:rsidRPr="00D42D71" w:rsidRDefault="00066657" w:rsidP="00E42630">
            <w:pPr>
              <w:pStyle w:val="22"/>
              <w:shd w:val="clear" w:color="auto" w:fill="auto"/>
              <w:spacing w:before="0" w:after="0" w:line="302" w:lineRule="exact"/>
              <w:ind w:left="120"/>
              <w:jc w:val="lef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 xml:space="preserve">Рассмотрение вопроса о привлечении долгосрочных заимствований для финансирования дефицита бюджета </w:t>
            </w:r>
            <w:r w:rsidR="00F719DA">
              <w:rPr>
                <w:lang w:val="ru-RU" w:eastAsia="ru-RU"/>
              </w:rPr>
              <w:t>Гапкин</w:t>
            </w:r>
            <w:r w:rsidR="00906471">
              <w:rPr>
                <w:lang w:val="ru-RU" w:eastAsia="ru-RU"/>
              </w:rPr>
              <w:t>ского</w:t>
            </w:r>
            <w:r w:rsidR="00E42630" w:rsidRPr="0087254E">
              <w:rPr>
                <w:lang w:val="ru-RU" w:eastAsia="ru-RU"/>
              </w:rPr>
              <w:t xml:space="preserve"> сельского поселения</w:t>
            </w:r>
            <w:r w:rsidR="00E42630" w:rsidRPr="00D42D71">
              <w:rPr>
                <w:rStyle w:val="1"/>
                <w:color w:val="auto"/>
                <w:lang w:eastAsia="ru-RU"/>
              </w:rPr>
              <w:t xml:space="preserve"> </w:t>
            </w:r>
            <w:r w:rsidRPr="00D42D71">
              <w:rPr>
                <w:rStyle w:val="1"/>
                <w:color w:val="auto"/>
                <w:lang w:eastAsia="ru-RU"/>
              </w:rPr>
              <w:t xml:space="preserve">Константиновского района и (или) погашения долговых обязательств </w:t>
            </w:r>
            <w:r w:rsidR="00F719DA">
              <w:rPr>
                <w:lang w:val="ru-RU" w:eastAsia="ru-RU"/>
              </w:rPr>
              <w:t>Гапкин</w:t>
            </w:r>
            <w:r w:rsidR="00906471">
              <w:rPr>
                <w:lang w:val="ru-RU" w:eastAsia="ru-RU"/>
              </w:rPr>
              <w:t>ского</w:t>
            </w:r>
            <w:r w:rsidR="00E42630" w:rsidRPr="0087254E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57" w:rsidRPr="00D42D71" w:rsidRDefault="00066657" w:rsidP="00042568">
            <w:pPr>
              <w:pStyle w:val="22"/>
              <w:shd w:val="clear" w:color="auto" w:fill="auto"/>
              <w:spacing w:before="0" w:after="0" w:line="307" w:lineRule="exact"/>
              <w:ind w:left="820"/>
              <w:jc w:val="left"/>
              <w:rPr>
                <w:lang w:val="ru-RU"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IV квартал (ежегодно)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57" w:rsidRPr="00D42D71" w:rsidRDefault="00E42630" w:rsidP="00042568">
            <w:pPr>
              <w:pStyle w:val="22"/>
              <w:shd w:val="clear" w:color="auto" w:fill="auto"/>
              <w:spacing w:before="0" w:after="0" w:line="307" w:lineRule="exact"/>
              <w:rPr>
                <w:lang w:val="ru-RU" w:eastAsia="ru-RU"/>
              </w:rPr>
            </w:pPr>
            <w:r w:rsidRPr="0087254E">
              <w:rPr>
                <w:lang w:val="ru-RU" w:eastAsia="ru-RU"/>
              </w:rPr>
              <w:t xml:space="preserve">Администрация </w:t>
            </w:r>
            <w:r w:rsidR="00F719DA">
              <w:rPr>
                <w:lang w:val="ru-RU" w:eastAsia="ru-RU"/>
              </w:rPr>
              <w:t>Гапкин</w:t>
            </w:r>
            <w:r w:rsidR="00906471">
              <w:rPr>
                <w:lang w:val="ru-RU" w:eastAsia="ru-RU"/>
              </w:rPr>
              <w:t>ского</w:t>
            </w:r>
            <w:r w:rsidRPr="0087254E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57" w:rsidRPr="00D42D71" w:rsidRDefault="00066657" w:rsidP="001C2EB0">
            <w:pPr>
              <w:pStyle w:val="22"/>
              <w:shd w:val="clear" w:color="auto" w:fill="auto"/>
              <w:spacing w:before="0" w:after="0" w:line="302" w:lineRule="exact"/>
              <w:ind w:left="120"/>
              <w:jc w:val="left"/>
              <w:rPr>
                <w:rStyle w:val="1"/>
                <w:color w:val="auto"/>
                <w:lang w:eastAsia="ru-RU"/>
              </w:rPr>
            </w:pPr>
            <w:r w:rsidRPr="00D42D71">
              <w:rPr>
                <w:rStyle w:val="1"/>
                <w:color w:val="auto"/>
                <w:lang w:eastAsia="ru-RU"/>
              </w:rPr>
              <w:t>снижение степени риска долговой устойчивости</w:t>
            </w:r>
          </w:p>
        </w:tc>
      </w:tr>
    </w:tbl>
    <w:p w:rsidR="00162AF4" w:rsidRPr="00D42D71" w:rsidRDefault="00B62A5E">
      <w:pPr>
        <w:rPr>
          <w:color w:val="auto"/>
          <w:sz w:val="2"/>
          <w:szCs w:val="2"/>
        </w:rPr>
      </w:pPr>
      <w:r w:rsidRPr="00D42D71">
        <w:rPr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6.35pt;margin-top:456.7pt;width:1in;height:13.6pt;z-index:-25165926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03B41" w:rsidRPr="001762D2" w:rsidRDefault="00B03B41" w:rsidP="001762D2"/>
              </w:txbxContent>
            </v:textbox>
            <w10:wrap type="square" anchorx="margin" anchory="margin"/>
          </v:shape>
        </w:pict>
      </w:r>
      <w:r w:rsidRPr="00D42D71">
        <w:rPr>
          <w:color w:val="auto"/>
        </w:rPr>
        <w:pict>
          <v:shape id="_x0000_s1032" type="#_x0000_t202" style="position:absolute;margin-left:12.85pt;margin-top:438.85pt;width:210.5pt;height:13.6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03B41" w:rsidRPr="001762D2" w:rsidRDefault="00B03B41" w:rsidP="001762D2"/>
              </w:txbxContent>
            </v:textbox>
            <w10:wrap type="topAndBottom" anchorx="margin" anchory="margin"/>
          </v:shape>
        </w:pict>
      </w:r>
    </w:p>
    <w:sectPr w:rsidR="00162AF4" w:rsidRPr="00D42D71" w:rsidSect="00D865FC">
      <w:type w:val="continuous"/>
      <w:pgSz w:w="16834" w:h="11909" w:orient="landscape"/>
      <w:pgMar w:top="851" w:right="459" w:bottom="851" w:left="48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06" w:rsidRDefault="00E36606">
      <w:r>
        <w:separator/>
      </w:r>
    </w:p>
  </w:endnote>
  <w:endnote w:type="continuationSeparator" w:id="0">
    <w:p w:rsidR="00E36606" w:rsidRDefault="00E3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06" w:rsidRDefault="00E36606"/>
  </w:footnote>
  <w:footnote w:type="continuationSeparator" w:id="0">
    <w:p w:rsidR="00E36606" w:rsidRDefault="00E366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780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F81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6A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C04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68A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24A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86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14E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5E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40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F4C3A"/>
    <w:multiLevelType w:val="hybridMultilevel"/>
    <w:tmpl w:val="3DEE44C4"/>
    <w:lvl w:ilvl="0" w:tplc="2EA6E88E">
      <w:start w:val="1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AF4"/>
    <w:rsid w:val="000375BD"/>
    <w:rsid w:val="0004037E"/>
    <w:rsid w:val="00042568"/>
    <w:rsid w:val="00063674"/>
    <w:rsid w:val="00066657"/>
    <w:rsid w:val="0008159E"/>
    <w:rsid w:val="00084EB8"/>
    <w:rsid w:val="00092D00"/>
    <w:rsid w:val="00095BE0"/>
    <w:rsid w:val="000B6B3A"/>
    <w:rsid w:val="000C05B7"/>
    <w:rsid w:val="000C39E8"/>
    <w:rsid w:val="000C58D9"/>
    <w:rsid w:val="000C7CD3"/>
    <w:rsid w:val="000D65CD"/>
    <w:rsid w:val="000E1D14"/>
    <w:rsid w:val="000E2C63"/>
    <w:rsid w:val="00100B19"/>
    <w:rsid w:val="00111B5D"/>
    <w:rsid w:val="00116135"/>
    <w:rsid w:val="001258A3"/>
    <w:rsid w:val="00134143"/>
    <w:rsid w:val="00136F94"/>
    <w:rsid w:val="001420D5"/>
    <w:rsid w:val="001431A7"/>
    <w:rsid w:val="00162AF4"/>
    <w:rsid w:val="001723DE"/>
    <w:rsid w:val="0017372E"/>
    <w:rsid w:val="001762D2"/>
    <w:rsid w:val="00177BEF"/>
    <w:rsid w:val="0018436E"/>
    <w:rsid w:val="001849F5"/>
    <w:rsid w:val="00190994"/>
    <w:rsid w:val="001A25E2"/>
    <w:rsid w:val="001A3EE2"/>
    <w:rsid w:val="001B0311"/>
    <w:rsid w:val="001B6545"/>
    <w:rsid w:val="001C2EB0"/>
    <w:rsid w:val="001C3DD0"/>
    <w:rsid w:val="001C4465"/>
    <w:rsid w:val="001E2523"/>
    <w:rsid w:val="001E4261"/>
    <w:rsid w:val="001F3FBD"/>
    <w:rsid w:val="001F4850"/>
    <w:rsid w:val="00203E98"/>
    <w:rsid w:val="00204E82"/>
    <w:rsid w:val="00214322"/>
    <w:rsid w:val="00236CEC"/>
    <w:rsid w:val="00237C14"/>
    <w:rsid w:val="00242BD0"/>
    <w:rsid w:val="00255895"/>
    <w:rsid w:val="002579F3"/>
    <w:rsid w:val="0026056B"/>
    <w:rsid w:val="00264C1C"/>
    <w:rsid w:val="002672F4"/>
    <w:rsid w:val="00281C7D"/>
    <w:rsid w:val="00286514"/>
    <w:rsid w:val="00293A13"/>
    <w:rsid w:val="002A1090"/>
    <w:rsid w:val="002A7231"/>
    <w:rsid w:val="002C05E9"/>
    <w:rsid w:val="002C1D4D"/>
    <w:rsid w:val="002D5D42"/>
    <w:rsid w:val="002E0B5C"/>
    <w:rsid w:val="002E333A"/>
    <w:rsid w:val="002F23FA"/>
    <w:rsid w:val="002F2C2E"/>
    <w:rsid w:val="00300EDC"/>
    <w:rsid w:val="0031207E"/>
    <w:rsid w:val="00322BDF"/>
    <w:rsid w:val="00324DBB"/>
    <w:rsid w:val="00340B98"/>
    <w:rsid w:val="003529E3"/>
    <w:rsid w:val="00364193"/>
    <w:rsid w:val="00372AC0"/>
    <w:rsid w:val="003A4764"/>
    <w:rsid w:val="003B5B0C"/>
    <w:rsid w:val="003C4EE2"/>
    <w:rsid w:val="003D1434"/>
    <w:rsid w:val="003D4E6C"/>
    <w:rsid w:val="003D652C"/>
    <w:rsid w:val="003D7631"/>
    <w:rsid w:val="003E4D94"/>
    <w:rsid w:val="003F0354"/>
    <w:rsid w:val="003F4EB1"/>
    <w:rsid w:val="003F5E34"/>
    <w:rsid w:val="00401095"/>
    <w:rsid w:val="00425C11"/>
    <w:rsid w:val="00431CB5"/>
    <w:rsid w:val="00437098"/>
    <w:rsid w:val="0044344F"/>
    <w:rsid w:val="004503E4"/>
    <w:rsid w:val="00454C06"/>
    <w:rsid w:val="00465087"/>
    <w:rsid w:val="00475383"/>
    <w:rsid w:val="004A4BC9"/>
    <w:rsid w:val="004B7318"/>
    <w:rsid w:val="004C254F"/>
    <w:rsid w:val="004C6114"/>
    <w:rsid w:val="004C7157"/>
    <w:rsid w:val="004D3C87"/>
    <w:rsid w:val="004E3808"/>
    <w:rsid w:val="004E75F4"/>
    <w:rsid w:val="004E7933"/>
    <w:rsid w:val="00506539"/>
    <w:rsid w:val="00506DB4"/>
    <w:rsid w:val="00515248"/>
    <w:rsid w:val="00515AD9"/>
    <w:rsid w:val="00517602"/>
    <w:rsid w:val="00521534"/>
    <w:rsid w:val="005343CD"/>
    <w:rsid w:val="005710FA"/>
    <w:rsid w:val="00571F60"/>
    <w:rsid w:val="00582F6F"/>
    <w:rsid w:val="005834F4"/>
    <w:rsid w:val="005B3B6E"/>
    <w:rsid w:val="005B6ED6"/>
    <w:rsid w:val="005B7F63"/>
    <w:rsid w:val="005C279A"/>
    <w:rsid w:val="005C74B7"/>
    <w:rsid w:val="005D0DA0"/>
    <w:rsid w:val="005D261A"/>
    <w:rsid w:val="005E1298"/>
    <w:rsid w:val="005E35F4"/>
    <w:rsid w:val="00612CDB"/>
    <w:rsid w:val="0062472A"/>
    <w:rsid w:val="0062657A"/>
    <w:rsid w:val="00662CC4"/>
    <w:rsid w:val="00683C3E"/>
    <w:rsid w:val="006967D3"/>
    <w:rsid w:val="006B0515"/>
    <w:rsid w:val="006C5332"/>
    <w:rsid w:val="006E0EA6"/>
    <w:rsid w:val="006F5B6C"/>
    <w:rsid w:val="006F5D51"/>
    <w:rsid w:val="00715387"/>
    <w:rsid w:val="00724A81"/>
    <w:rsid w:val="00732CE2"/>
    <w:rsid w:val="0074275E"/>
    <w:rsid w:val="007549E5"/>
    <w:rsid w:val="00754D05"/>
    <w:rsid w:val="00766651"/>
    <w:rsid w:val="00780EB4"/>
    <w:rsid w:val="007815CB"/>
    <w:rsid w:val="00782135"/>
    <w:rsid w:val="007826EA"/>
    <w:rsid w:val="00782E8A"/>
    <w:rsid w:val="00786EF2"/>
    <w:rsid w:val="007953BB"/>
    <w:rsid w:val="00795C64"/>
    <w:rsid w:val="007A1568"/>
    <w:rsid w:val="007C2DE5"/>
    <w:rsid w:val="007D261F"/>
    <w:rsid w:val="007D2F0D"/>
    <w:rsid w:val="007D5577"/>
    <w:rsid w:val="007E39C5"/>
    <w:rsid w:val="00815B5B"/>
    <w:rsid w:val="00816DF3"/>
    <w:rsid w:val="00835ACC"/>
    <w:rsid w:val="00841331"/>
    <w:rsid w:val="00855F51"/>
    <w:rsid w:val="0086712D"/>
    <w:rsid w:val="0087254E"/>
    <w:rsid w:val="00873633"/>
    <w:rsid w:val="008A1511"/>
    <w:rsid w:val="008B7532"/>
    <w:rsid w:val="008D7143"/>
    <w:rsid w:val="008D77E9"/>
    <w:rsid w:val="008F2FF3"/>
    <w:rsid w:val="00900261"/>
    <w:rsid w:val="00906471"/>
    <w:rsid w:val="00945A36"/>
    <w:rsid w:val="009562D0"/>
    <w:rsid w:val="00957073"/>
    <w:rsid w:val="00962399"/>
    <w:rsid w:val="00986F87"/>
    <w:rsid w:val="009B39DC"/>
    <w:rsid w:val="009C01D4"/>
    <w:rsid w:val="009E39E3"/>
    <w:rsid w:val="009F3B57"/>
    <w:rsid w:val="00A03DBB"/>
    <w:rsid w:val="00A101DF"/>
    <w:rsid w:val="00A22E77"/>
    <w:rsid w:val="00A32C3E"/>
    <w:rsid w:val="00A42148"/>
    <w:rsid w:val="00A42A58"/>
    <w:rsid w:val="00A61B9F"/>
    <w:rsid w:val="00A6438A"/>
    <w:rsid w:val="00A65A1F"/>
    <w:rsid w:val="00A726E7"/>
    <w:rsid w:val="00A804FB"/>
    <w:rsid w:val="00A93945"/>
    <w:rsid w:val="00AB11A6"/>
    <w:rsid w:val="00AB3DDE"/>
    <w:rsid w:val="00AD30B3"/>
    <w:rsid w:val="00B03B41"/>
    <w:rsid w:val="00B10ABE"/>
    <w:rsid w:val="00B479F1"/>
    <w:rsid w:val="00B62A5E"/>
    <w:rsid w:val="00B76062"/>
    <w:rsid w:val="00B8141D"/>
    <w:rsid w:val="00BA48F2"/>
    <w:rsid w:val="00BB0903"/>
    <w:rsid w:val="00BB6F57"/>
    <w:rsid w:val="00BC43FF"/>
    <w:rsid w:val="00BD13C6"/>
    <w:rsid w:val="00BD390F"/>
    <w:rsid w:val="00BE7469"/>
    <w:rsid w:val="00BE7CFC"/>
    <w:rsid w:val="00C51D9C"/>
    <w:rsid w:val="00C52DE6"/>
    <w:rsid w:val="00C66206"/>
    <w:rsid w:val="00C7272B"/>
    <w:rsid w:val="00C73C14"/>
    <w:rsid w:val="00C77B4C"/>
    <w:rsid w:val="00CA284C"/>
    <w:rsid w:val="00CB2407"/>
    <w:rsid w:val="00CC03BC"/>
    <w:rsid w:val="00CC7EB0"/>
    <w:rsid w:val="00CD16E8"/>
    <w:rsid w:val="00CF16A5"/>
    <w:rsid w:val="00D03D32"/>
    <w:rsid w:val="00D13209"/>
    <w:rsid w:val="00D166F1"/>
    <w:rsid w:val="00D23E93"/>
    <w:rsid w:val="00D26586"/>
    <w:rsid w:val="00D42D71"/>
    <w:rsid w:val="00D4556F"/>
    <w:rsid w:val="00D479E8"/>
    <w:rsid w:val="00D61270"/>
    <w:rsid w:val="00D8073C"/>
    <w:rsid w:val="00D865FC"/>
    <w:rsid w:val="00D95C73"/>
    <w:rsid w:val="00DA1710"/>
    <w:rsid w:val="00DA4BF8"/>
    <w:rsid w:val="00DD68D8"/>
    <w:rsid w:val="00E1104E"/>
    <w:rsid w:val="00E21E93"/>
    <w:rsid w:val="00E24E60"/>
    <w:rsid w:val="00E36606"/>
    <w:rsid w:val="00E42630"/>
    <w:rsid w:val="00E468D4"/>
    <w:rsid w:val="00E5356D"/>
    <w:rsid w:val="00E57199"/>
    <w:rsid w:val="00E62755"/>
    <w:rsid w:val="00E72B30"/>
    <w:rsid w:val="00E77177"/>
    <w:rsid w:val="00E949F5"/>
    <w:rsid w:val="00EA4CE3"/>
    <w:rsid w:val="00EA5B53"/>
    <w:rsid w:val="00EB41E9"/>
    <w:rsid w:val="00EB71F1"/>
    <w:rsid w:val="00EC63E0"/>
    <w:rsid w:val="00ED18C6"/>
    <w:rsid w:val="00F03338"/>
    <w:rsid w:val="00F06066"/>
    <w:rsid w:val="00F208E4"/>
    <w:rsid w:val="00F46156"/>
    <w:rsid w:val="00F54A4B"/>
    <w:rsid w:val="00F55B35"/>
    <w:rsid w:val="00F646C3"/>
    <w:rsid w:val="00F719DA"/>
    <w:rsid w:val="00F7303B"/>
    <w:rsid w:val="00F97A94"/>
    <w:rsid w:val="00FA3FE0"/>
    <w:rsid w:val="00FB71FD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173A39-BC98-4302-BC87-6D1CFEF2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156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116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6056B"/>
    <w:pPr>
      <w:keepNext/>
      <w:widowControl/>
      <w:ind w:firstLine="4301"/>
      <w:jc w:val="right"/>
      <w:outlineLvl w:val="7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0">
    <w:name w:val="Основной текст (2)_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17pt">
    <w:name w:val="Основной текст + 17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5"/>
      <w:szCs w:val="35"/>
      <w:lang w:val="x-none" w:eastAsia="x-none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Postan">
    <w:name w:val="Postan"/>
    <w:basedOn w:val="a"/>
    <w:rsid w:val="0044344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80">
    <w:name w:val="Заголовок 8 Знак"/>
    <w:link w:val="8"/>
    <w:semiHidden/>
    <w:locked/>
    <w:rsid w:val="0026056B"/>
    <w:rPr>
      <w:sz w:val="28"/>
      <w:szCs w:val="28"/>
      <w:lang w:val="ru-RU" w:eastAsia="ru-RU" w:bidi="ar-SA"/>
    </w:rPr>
  </w:style>
  <w:style w:type="paragraph" w:customStyle="1" w:styleId="a7">
    <w:name w:val="Содержимое таблицы"/>
    <w:basedOn w:val="a"/>
    <w:rsid w:val="00957073"/>
    <w:pPr>
      <w:suppressLineNumbers/>
      <w:suppressAutoHyphens/>
    </w:pPr>
    <w:rPr>
      <w:rFonts w:ascii="Arial" w:eastAsia="Lucida Sans Unicode" w:hAnsi="Arial" w:cs="Tahoma"/>
      <w:color w:val="auto"/>
      <w:lang/>
    </w:rPr>
  </w:style>
  <w:style w:type="paragraph" w:styleId="a8">
    <w:name w:val="Body Text"/>
    <w:basedOn w:val="a"/>
    <w:rsid w:val="00116135"/>
    <w:pPr>
      <w:shd w:val="clear" w:color="auto" w:fill="FFFFFF"/>
      <w:autoSpaceDE w:val="0"/>
      <w:autoSpaceDN w:val="0"/>
      <w:adjustRightInd w:val="0"/>
      <w:spacing w:line="322" w:lineRule="exact"/>
      <w:ind w:right="5"/>
      <w:jc w:val="center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styleId="a9">
    <w:name w:val="Subtitle"/>
    <w:basedOn w:val="a"/>
    <w:qFormat/>
    <w:rsid w:val="0011613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nformat">
    <w:name w:val="ConsPlusNonformat"/>
    <w:rsid w:val="001161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Normal">
    <w:name w:val="ConsPlusNormal"/>
    <w:rsid w:val="009562D0"/>
    <w:pPr>
      <w:ind w:firstLine="720"/>
    </w:pPr>
    <w:rPr>
      <w:rFonts w:ascii="Arial" w:eastAsia="Times New Roman" w:hAnsi="Arial" w:cs="Times New Roman"/>
    </w:rPr>
  </w:style>
  <w:style w:type="character" w:customStyle="1" w:styleId="10">
    <w:name w:val="Заголовок №1_"/>
    <w:rsid w:val="00E77177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ListParagraph">
    <w:name w:val="List Paragraph"/>
    <w:basedOn w:val="a"/>
    <w:rsid w:val="0086712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WW8Num8z0">
    <w:name w:val="WW8Num8z0"/>
    <w:rsid w:val="00D61270"/>
    <w:rPr>
      <w:color w:val="auto"/>
    </w:rPr>
  </w:style>
  <w:style w:type="paragraph" w:customStyle="1" w:styleId="11">
    <w:name w:val="Знак Знак Знак1 Знак Знак Знак Знак Знак Знак Знак Знак"/>
    <w:basedOn w:val="a"/>
    <w:rsid w:val="00EA5B5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7224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Николенко Е.В.</dc:creator>
  <cp:keywords/>
  <cp:lastModifiedBy>Георгий Хоружий</cp:lastModifiedBy>
  <cp:revision>2</cp:revision>
  <cp:lastPrinted>2017-04-25T12:10:00Z</cp:lastPrinted>
  <dcterms:created xsi:type="dcterms:W3CDTF">2018-04-26T17:45:00Z</dcterms:created>
  <dcterms:modified xsi:type="dcterms:W3CDTF">2018-04-26T17:45:00Z</dcterms:modified>
</cp:coreProperties>
</file>